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76F0D" w14:textId="70FA9E31" w:rsidR="00752D7C" w:rsidRDefault="00A97A0C" w:rsidP="002C45CA">
      <w:pPr>
        <w:jc w:val="center"/>
      </w:pPr>
      <w:r>
        <w:t xml:space="preserve">Template for Provider Relief Fund </w:t>
      </w:r>
      <w:r w:rsidR="00D60FF9">
        <w:t>Deadline Extension Act</w:t>
      </w:r>
    </w:p>
    <w:p w14:paraId="713EC52D" w14:textId="2BA98409" w:rsidR="00A97A0C" w:rsidRDefault="00A97A0C">
      <w:r>
        <w:t>Date</w:t>
      </w:r>
    </w:p>
    <w:p w14:paraId="213B2982" w14:textId="5A5B36AE" w:rsidR="00A97A0C" w:rsidRDefault="00A97A0C">
      <w:r>
        <w:t>Name of Congressman or Senator</w:t>
      </w:r>
    </w:p>
    <w:p w14:paraId="784D9F6D" w14:textId="54EA2038" w:rsidR="00A97A0C" w:rsidRDefault="00A97A0C"/>
    <w:p w14:paraId="34E2D57E" w14:textId="7C4F2006" w:rsidR="00A97A0C" w:rsidRDefault="00C6631E">
      <w:r>
        <w:t>Sent via email</w:t>
      </w:r>
    </w:p>
    <w:p w14:paraId="1226B776" w14:textId="4314B834" w:rsidR="00A97A0C" w:rsidRDefault="00A97A0C">
      <w:r>
        <w:t>Dear Congressman or Senator:</w:t>
      </w:r>
    </w:p>
    <w:p w14:paraId="0CEB8C51" w14:textId="634D3CFF" w:rsidR="00A97A0C" w:rsidRDefault="00A97A0C">
      <w:r>
        <w:t xml:space="preserve">On behalf of </w:t>
      </w:r>
      <w:r w:rsidRPr="00DC20C9">
        <w:rPr>
          <w:highlight w:val="yellow"/>
        </w:rPr>
        <w:t>(name of hospital or heath system)</w:t>
      </w:r>
      <w:r>
        <w:t xml:space="preserve">, I urge you to </w:t>
      </w:r>
      <w:r w:rsidR="00BB2B8C">
        <w:t>cosponsor the Provider Relief Fund Deadline Extension Act (</w:t>
      </w:r>
      <w:r w:rsidR="00BB2B8C" w:rsidRPr="00601402">
        <w:rPr>
          <w:highlight w:val="yellow"/>
        </w:rPr>
        <w:t>S. 2493 or H.R. 4735</w:t>
      </w:r>
      <w:r w:rsidR="00BB2B8C">
        <w:t>)</w:t>
      </w:r>
      <w:r>
        <w:t xml:space="preserve"> to extend the deadline by which providers must use their COVID-19 Provider Relief Fund (PRF) payments</w:t>
      </w:r>
      <w:r w:rsidR="00400738">
        <w:t xml:space="preserve"> that</w:t>
      </w:r>
      <w:r>
        <w:t xml:space="preserve"> our facilities received prior to June 30, 2020.</w:t>
      </w:r>
      <w:r w:rsidR="00BB2B8C">
        <w:t xml:space="preserve">  This legislation i</w:t>
      </w:r>
      <w:r w:rsidR="00601402">
        <w:t>s</w:t>
      </w:r>
      <w:r w:rsidR="00BB2B8C">
        <w:t xml:space="preserve"> important to us because without this legislation, t</w:t>
      </w:r>
      <w:r w:rsidR="002C45CA">
        <w:t>he largest block of funds we received w</w:t>
      </w:r>
      <w:r w:rsidR="00BB2B8C">
        <w:t>ill</w:t>
      </w:r>
      <w:r w:rsidR="002C45CA">
        <w:t xml:space="preserve"> </w:t>
      </w:r>
      <w:r w:rsidR="00BB2B8C">
        <w:t>have to be repaid</w:t>
      </w:r>
      <w:r w:rsidR="00601402">
        <w:t xml:space="preserve"> at least in part. </w:t>
      </w:r>
      <w:r>
        <w:t xml:space="preserve"> HHS ha</w:t>
      </w:r>
      <w:r w:rsidR="00BB2B8C">
        <w:t>d</w:t>
      </w:r>
      <w:r>
        <w:t xml:space="preserve"> set a deadline of June 30, </w:t>
      </w:r>
      <w:r w:rsidR="002C45CA">
        <w:t>2021, to expend these funds.  W</w:t>
      </w:r>
      <w:r w:rsidR="00EC50EC">
        <w:t xml:space="preserve">e ask that </w:t>
      </w:r>
      <w:r w:rsidR="00BB2B8C">
        <w:t>you support this</w:t>
      </w:r>
      <w:r w:rsidR="00EC50EC">
        <w:t xml:space="preserve"> exten</w:t>
      </w:r>
      <w:r w:rsidR="00601402">
        <w:t>sion of</w:t>
      </w:r>
      <w:r w:rsidR="00EC50EC">
        <w:t xml:space="preserve"> the deadline until the end of the Public Health Emergency (PHE)</w:t>
      </w:r>
      <w:r w:rsidR="00BB2B8C">
        <w:t xml:space="preserve"> or December 31, 2021, whichever is later.</w:t>
      </w:r>
    </w:p>
    <w:p w14:paraId="6D368035" w14:textId="748710B1" w:rsidR="00EC50EC" w:rsidRDefault="00EC50EC">
      <w:r>
        <w:t xml:space="preserve">Our community relies on </w:t>
      </w:r>
      <w:r w:rsidRPr="00DC20C9">
        <w:rPr>
          <w:highlight w:val="yellow"/>
        </w:rPr>
        <w:t>(name of hospital or health system)</w:t>
      </w:r>
      <w:r>
        <w:t xml:space="preserve"> to be there for them in times of emergency.  The PRF funds have been a lifeline for us and allowed us to continue to put the health and safety of our patients and personnel first.  These funds have ensured that we have been</w:t>
      </w:r>
      <w:r w:rsidR="002C45CA">
        <w:t xml:space="preserve"> able</w:t>
      </w:r>
      <w:r>
        <w:t xml:space="preserve"> to keep our doors open.  While new COVID-19 cases and hospitalizations have slowed since the peak this</w:t>
      </w:r>
      <w:r w:rsidR="00601402">
        <w:t xml:space="preserve"> past</w:t>
      </w:r>
      <w:r>
        <w:t xml:space="preserve"> winter, we</w:t>
      </w:r>
      <w:r w:rsidR="00601402">
        <w:t xml:space="preserve"> have concerns about the new variant and the potential for a new surge this fall or winter.  We </w:t>
      </w:r>
      <w:r>
        <w:t>want to make sure that we have utilized the funds to ensure that should another surge occur we have the resources we need to help our community.</w:t>
      </w:r>
    </w:p>
    <w:p w14:paraId="72A2FCE4" w14:textId="50666DC1" w:rsidR="00EC50EC" w:rsidRDefault="00EC50EC">
      <w:r w:rsidRPr="00DC20C9">
        <w:rPr>
          <w:highlight w:val="yellow"/>
        </w:rPr>
        <w:t>(Name of hospital or health system)</w:t>
      </w:r>
      <w:r>
        <w:t xml:space="preserve"> continues to incur expenses related to COVID-19 cases</w:t>
      </w:r>
      <w:r w:rsidR="002C45CA">
        <w:t>, such as ensuring adequate workforce, acquiring equipment and supplies and maintaining testing and additional screening for every patient that comes to our hospital.  We need to be able to apply these PRF funds toward these expenses, which undoubtedly continue to incur beyond June 30, 2021, and through the end of the PHE.</w:t>
      </w:r>
    </w:p>
    <w:p w14:paraId="28DFCF7C" w14:textId="09FB5EBC" w:rsidR="00DC20C9" w:rsidRDefault="00986F26">
      <w:r>
        <w:t xml:space="preserve">I urge you to </w:t>
      </w:r>
      <w:r w:rsidR="00005DCE">
        <w:t>co</w:t>
      </w:r>
      <w:r w:rsidR="00601402">
        <w:t>sponsor the Provider Relief Fund Deadline Extension Act to extend the date</w:t>
      </w:r>
      <w:r w:rsidR="00400738">
        <w:t xml:space="preserve"> for</w:t>
      </w:r>
      <w:r w:rsidR="00005DCE">
        <w:t xml:space="preserve"> reporting th</w:t>
      </w:r>
      <w:r w:rsidR="00400738">
        <w:t>e</w:t>
      </w:r>
      <w:r w:rsidR="00005DCE">
        <w:t xml:space="preserve">se dollars we received prior to June 30, 2020.  Please contact me if </w:t>
      </w:r>
      <w:r w:rsidR="00FC04ED">
        <w:t xml:space="preserve">you </w:t>
      </w:r>
      <w:r w:rsidR="00005DCE">
        <w:t>need any additional information.</w:t>
      </w:r>
    </w:p>
    <w:p w14:paraId="351A8856" w14:textId="55ED0982" w:rsidR="00005DCE" w:rsidRDefault="00005DCE"/>
    <w:p w14:paraId="019297E6" w14:textId="445EB895" w:rsidR="00005DCE" w:rsidRDefault="00005DCE">
      <w:r>
        <w:t>Sincerely,</w:t>
      </w:r>
    </w:p>
    <w:p w14:paraId="00DBF557" w14:textId="77777777" w:rsidR="00005DCE" w:rsidRDefault="00005DCE"/>
    <w:sectPr w:rsidR="00005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A0C"/>
    <w:rsid w:val="00005DCE"/>
    <w:rsid w:val="00175562"/>
    <w:rsid w:val="002C45CA"/>
    <w:rsid w:val="00400738"/>
    <w:rsid w:val="00601402"/>
    <w:rsid w:val="00752D7C"/>
    <w:rsid w:val="00986F26"/>
    <w:rsid w:val="00A97A0C"/>
    <w:rsid w:val="00BB2B8C"/>
    <w:rsid w:val="00C6631E"/>
    <w:rsid w:val="00D60FF9"/>
    <w:rsid w:val="00DC20C9"/>
    <w:rsid w:val="00EC50EC"/>
    <w:rsid w:val="00FC0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8FFC"/>
  <w15:chartTrackingRefBased/>
  <w15:docId w15:val="{DE36C148-E0E4-4209-B164-1F2220A2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Feagler</dc:creator>
  <cp:keywords/>
  <dc:description/>
  <cp:lastModifiedBy>Michael Feagler</cp:lastModifiedBy>
  <cp:revision>5</cp:revision>
  <dcterms:created xsi:type="dcterms:W3CDTF">2021-07-30T17:08:00Z</dcterms:created>
  <dcterms:modified xsi:type="dcterms:W3CDTF">2021-07-30T18:03:00Z</dcterms:modified>
</cp:coreProperties>
</file>