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B" w:rsidRPr="000E354F" w:rsidRDefault="00435215" w:rsidP="00C6669E">
      <w:pPr>
        <w:jc w:val="center"/>
        <w:rPr>
          <w:b/>
          <w:sz w:val="20"/>
        </w:rPr>
      </w:pPr>
      <w:r>
        <w:rPr>
          <w:b/>
          <w:sz w:val="20"/>
        </w:rPr>
        <w:t>Preparation</w:t>
      </w:r>
      <w:r w:rsidR="001E6F18" w:rsidRPr="000E354F">
        <w:rPr>
          <w:b/>
          <w:sz w:val="20"/>
        </w:rPr>
        <w:t xml:space="preserve"> Guidelines</w:t>
      </w:r>
      <w:r w:rsidR="00C6669E">
        <w:rPr>
          <w:b/>
          <w:sz w:val="20"/>
        </w:rPr>
        <w:t xml:space="preserve"> for </w:t>
      </w:r>
      <w:r w:rsidR="000E354F" w:rsidRPr="000E354F">
        <w:rPr>
          <w:b/>
          <w:sz w:val="20"/>
        </w:rPr>
        <w:t>Leaders</w:t>
      </w:r>
    </w:p>
    <w:p w:rsidR="00C03EB0" w:rsidRPr="000E354F" w:rsidRDefault="00C03EB0">
      <w:pPr>
        <w:rPr>
          <w:b/>
          <w:sz w:val="20"/>
        </w:rPr>
      </w:pPr>
      <w:r w:rsidRPr="000E354F">
        <w:rPr>
          <w:b/>
          <w:sz w:val="20"/>
        </w:rPr>
        <w:t>Pre-Meeting Preparations</w:t>
      </w:r>
    </w:p>
    <w:p w:rsidR="001E6F18" w:rsidRDefault="00EB458B" w:rsidP="001E6F18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Establish a clear</w:t>
      </w:r>
      <w:r w:rsidR="001E6F18" w:rsidRPr="000E354F">
        <w:rPr>
          <w:sz w:val="20"/>
        </w:rPr>
        <w:t xml:space="preserve"> purpose to the meeting</w:t>
      </w:r>
    </w:p>
    <w:p w:rsidR="00EB458B" w:rsidRPr="00EB458B" w:rsidRDefault="00EB458B" w:rsidP="00EB458B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Engage with group members, relevant stakeholder</w:t>
      </w:r>
      <w:r w:rsidR="00774F6D">
        <w:rPr>
          <w:sz w:val="20"/>
        </w:rPr>
        <w:t>s</w:t>
      </w:r>
      <w:r>
        <w:rPr>
          <w:sz w:val="20"/>
        </w:rPr>
        <w:t>, executive leadership as needed</w:t>
      </w:r>
    </w:p>
    <w:p w:rsidR="001E6F18" w:rsidRPr="000E354F" w:rsidRDefault="00912C4C" w:rsidP="001E6F18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 xml:space="preserve">Identify </w:t>
      </w:r>
      <w:r w:rsidR="000E354F" w:rsidRPr="000E354F">
        <w:rPr>
          <w:sz w:val="20"/>
        </w:rPr>
        <w:t xml:space="preserve">and invite </w:t>
      </w:r>
      <w:r w:rsidR="00C03EB0" w:rsidRPr="000E354F">
        <w:rPr>
          <w:sz w:val="20"/>
        </w:rPr>
        <w:t>members who must attend</w:t>
      </w:r>
    </w:p>
    <w:p w:rsidR="00912C4C" w:rsidRPr="000E354F" w:rsidRDefault="001B187F" w:rsidP="00912C4C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Secure</w:t>
      </w:r>
      <w:r w:rsidR="00912C4C" w:rsidRPr="000E354F">
        <w:rPr>
          <w:sz w:val="20"/>
        </w:rPr>
        <w:t xml:space="preserve"> meeting location with appropriate physical and technological arrangements </w:t>
      </w:r>
    </w:p>
    <w:p w:rsidR="001E6F18" w:rsidRPr="000E354F" w:rsidRDefault="00912C4C" w:rsidP="001E6F18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Create meeting agenda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Date, time, location of meeting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Clear objective and goals to agenda items</w:t>
      </w:r>
      <w:r w:rsidR="00FD0778">
        <w:rPr>
          <w:sz w:val="20"/>
        </w:rPr>
        <w:t xml:space="preserve"> – engage multiple sources for discussion needs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Agenda items listed in order of discussion</w:t>
      </w:r>
      <w:r w:rsidR="00A04C45">
        <w:rPr>
          <w:sz w:val="20"/>
        </w:rPr>
        <w:t xml:space="preserve"> with critical items first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Appropriate time estimates for each agenda item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Individuals responsible for each agenda item</w:t>
      </w:r>
    </w:p>
    <w:p w:rsidR="001E6F18" w:rsidRPr="000E354F" w:rsidRDefault="001E6F18" w:rsidP="004E3F7C">
      <w:pPr>
        <w:pStyle w:val="ListParagraph"/>
        <w:numPr>
          <w:ilvl w:val="1"/>
          <w:numId w:val="1"/>
        </w:numPr>
        <w:ind w:left="720"/>
        <w:rPr>
          <w:sz w:val="20"/>
        </w:rPr>
      </w:pPr>
      <w:r w:rsidRPr="000E354F">
        <w:rPr>
          <w:sz w:val="20"/>
        </w:rPr>
        <w:t>Clear action that must be taken for each agenda item</w:t>
      </w:r>
      <w:r w:rsidR="00856470">
        <w:rPr>
          <w:sz w:val="20"/>
        </w:rPr>
        <w:t xml:space="preserve"> and desired outcomes are key</w:t>
      </w:r>
      <w:r w:rsidR="00FD0778">
        <w:rPr>
          <w:sz w:val="20"/>
        </w:rPr>
        <w:t xml:space="preserve"> – </w:t>
      </w:r>
      <w:r w:rsidR="00856470">
        <w:rPr>
          <w:sz w:val="20"/>
        </w:rPr>
        <w:t>seek small wins early on to build momentum</w:t>
      </w:r>
    </w:p>
    <w:p w:rsidR="00912C4C" w:rsidRPr="000E354F" w:rsidRDefault="00912C4C" w:rsidP="00C03EB0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Send out a</w:t>
      </w:r>
      <w:r w:rsidR="001E6F18" w:rsidRPr="000E354F">
        <w:rPr>
          <w:sz w:val="20"/>
        </w:rPr>
        <w:t>genda</w:t>
      </w:r>
      <w:r w:rsidR="00C03EB0" w:rsidRPr="000E354F">
        <w:rPr>
          <w:sz w:val="20"/>
        </w:rPr>
        <w:t xml:space="preserve"> and background materials for review in advance of meeting</w:t>
      </w:r>
      <w:r w:rsidR="001E6F18" w:rsidRPr="000E354F">
        <w:rPr>
          <w:sz w:val="20"/>
        </w:rPr>
        <w:t xml:space="preserve"> </w:t>
      </w:r>
    </w:p>
    <w:p w:rsidR="00C03EB0" w:rsidRPr="000E354F" w:rsidRDefault="00C03EB0" w:rsidP="00C03EB0">
      <w:pPr>
        <w:rPr>
          <w:b/>
          <w:sz w:val="20"/>
        </w:rPr>
      </w:pPr>
      <w:r w:rsidRPr="000E354F">
        <w:rPr>
          <w:b/>
          <w:sz w:val="20"/>
        </w:rPr>
        <w:t>Post-Meeting Activities</w:t>
      </w:r>
    </w:p>
    <w:p w:rsidR="00C03EB0" w:rsidRDefault="00C03EB0" w:rsidP="001E6F18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 xml:space="preserve">Disseminate meeting minutes in timely manner </w:t>
      </w:r>
    </w:p>
    <w:p w:rsidR="00151019" w:rsidRDefault="00151019" w:rsidP="001510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Follow-up</w:t>
      </w:r>
      <w:r w:rsidR="00E406F7">
        <w:rPr>
          <w:sz w:val="20"/>
        </w:rPr>
        <w:t xml:space="preserve"> as needed</w:t>
      </w:r>
      <w:r>
        <w:rPr>
          <w:sz w:val="20"/>
        </w:rPr>
        <w:t xml:space="preserve"> and take action on to-do’s/actions assigned to you</w:t>
      </w:r>
    </w:p>
    <w:p w:rsidR="00412119" w:rsidRDefault="00412119" w:rsidP="00412119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Engage with group members, relevant stakeholder</w:t>
      </w:r>
      <w:r w:rsidR="00774F6D">
        <w:rPr>
          <w:sz w:val="20"/>
        </w:rPr>
        <w:t>s</w:t>
      </w:r>
      <w:r>
        <w:rPr>
          <w:sz w:val="20"/>
        </w:rPr>
        <w:t>, executive leadership as needed</w:t>
      </w:r>
    </w:p>
    <w:p w:rsidR="00856470" w:rsidRDefault="00856470" w:rsidP="001510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Identify direct outcomes and implications of these outcomes</w:t>
      </w:r>
    </w:p>
    <w:p w:rsidR="00856470" w:rsidRDefault="00856470" w:rsidP="00856470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 xml:space="preserve">Communicate/share these with group, other committees, </w:t>
      </w:r>
      <w:r w:rsidR="00FD0778">
        <w:rPr>
          <w:sz w:val="20"/>
        </w:rPr>
        <w:t>executive leadership</w:t>
      </w:r>
      <w:r>
        <w:rPr>
          <w:sz w:val="20"/>
        </w:rPr>
        <w:t xml:space="preserve"> as appropriate</w:t>
      </w:r>
    </w:p>
    <w:p w:rsidR="00856470" w:rsidRDefault="00856470" w:rsidP="00856470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Acknowledge successes and wins!</w:t>
      </w:r>
    </w:p>
    <w:p w:rsidR="004542AF" w:rsidRDefault="004542AF" w:rsidP="00856470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 xml:space="preserve">Track these items to prepare for </w:t>
      </w:r>
      <w:r w:rsidR="00774F6D">
        <w:rPr>
          <w:sz w:val="20"/>
        </w:rPr>
        <w:t>department- or organization</w:t>
      </w:r>
      <w:r>
        <w:rPr>
          <w:sz w:val="20"/>
        </w:rPr>
        <w:t>-wide updates</w:t>
      </w:r>
    </w:p>
    <w:p w:rsidR="00E406F7" w:rsidRPr="000E354F" w:rsidRDefault="00E406F7" w:rsidP="0015101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Periodically seek feedback from the group on how meetings are going</w:t>
      </w:r>
    </w:p>
    <w:p w:rsidR="000E354F" w:rsidRDefault="000E354F" w:rsidP="000E354F">
      <w:pPr>
        <w:rPr>
          <w:sz w:val="20"/>
        </w:rPr>
      </w:pPr>
    </w:p>
    <w:p w:rsidR="000E354F" w:rsidRDefault="000E354F" w:rsidP="000E354F">
      <w:pPr>
        <w:rPr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p w:rsidR="002502D3" w:rsidRPr="000E354F" w:rsidRDefault="002502D3" w:rsidP="00EB458B">
      <w:pPr>
        <w:jc w:val="center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Facilitation Tips for Leaders</w:t>
      </w:r>
    </w:p>
    <w:p w:rsidR="002502D3" w:rsidRPr="008C6E7C" w:rsidRDefault="002502D3" w:rsidP="002502D3">
      <w:pPr>
        <w:rPr>
          <w:b/>
          <w:sz w:val="20"/>
        </w:rPr>
      </w:pPr>
      <w:r w:rsidRPr="008C6E7C">
        <w:rPr>
          <w:b/>
          <w:sz w:val="20"/>
        </w:rPr>
        <w:t>Starting the Meeting</w:t>
      </w:r>
    </w:p>
    <w:p w:rsidR="002502D3" w:rsidRPr="000E354F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Start meeting on time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Review meeting agenda, goals, and desired outcomes and seek agreement from group</w:t>
      </w:r>
    </w:p>
    <w:p w:rsidR="002502D3" w:rsidRPr="000E354F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Ensure meeting minutes are taken</w:t>
      </w:r>
    </w:p>
    <w:p w:rsidR="002502D3" w:rsidRPr="008C6E7C" w:rsidRDefault="002502D3" w:rsidP="002502D3">
      <w:pPr>
        <w:rPr>
          <w:b/>
          <w:sz w:val="20"/>
        </w:rPr>
      </w:pPr>
      <w:r w:rsidRPr="008C6E7C">
        <w:rPr>
          <w:b/>
          <w:sz w:val="20"/>
        </w:rPr>
        <w:t>Facilitating Discussion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Balance problem analysis and critical evaluation with </w:t>
      </w:r>
      <w:r w:rsidR="00856470">
        <w:rPr>
          <w:sz w:val="20"/>
        </w:rPr>
        <w:t>deliberative decision making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Create a ‘psychologically safe’ and respectful environment where members speak up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Frame discussions as opportunities for learning and contributing to the mission and shared goals of the group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Acknowledge need for input and ideas from all members and their expertise – especially unique information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 xml:space="preserve">Role model curiosity – ask open ended questions 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Use active listening techniques to listen for understanding and ensure all members feel their voice is heard</w:t>
      </w:r>
    </w:p>
    <w:p w:rsidR="002502D3" w:rsidRPr="00652D5B" w:rsidRDefault="002502D3" w:rsidP="002502D3">
      <w:pPr>
        <w:pStyle w:val="ListParagraph"/>
        <w:numPr>
          <w:ilvl w:val="1"/>
          <w:numId w:val="1"/>
        </w:numPr>
        <w:ind w:left="630" w:hanging="270"/>
        <w:rPr>
          <w:sz w:val="20"/>
        </w:rPr>
      </w:pPr>
      <w:r>
        <w:rPr>
          <w:sz w:val="20"/>
        </w:rPr>
        <w:t>‘Check-back’ – briefly repeat in your own words – for clarification of what was said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Facilitate and manage your power wisely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Offer strategies, resources, ideas as appropriate but do not dominate the meeting and conversation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Acknowledge and minimize your own biases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Monitor body language of members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Manage the conversation dominators, disrupters, and off-track discussions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Bring members back to the agenda, goals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>Disagreement on content of ideas and opinions is okay</w:t>
      </w:r>
    </w:p>
    <w:p w:rsidR="002502D3" w:rsidRDefault="002502D3" w:rsidP="002502D3">
      <w:pPr>
        <w:pStyle w:val="ListParagraph"/>
        <w:numPr>
          <w:ilvl w:val="1"/>
          <w:numId w:val="1"/>
        </w:numPr>
        <w:ind w:left="720"/>
        <w:rPr>
          <w:sz w:val="20"/>
        </w:rPr>
      </w:pPr>
      <w:r>
        <w:rPr>
          <w:sz w:val="20"/>
        </w:rPr>
        <w:t xml:space="preserve">Address interpersonal conflict directly </w:t>
      </w:r>
    </w:p>
    <w:p w:rsidR="002502D3" w:rsidRPr="000E354F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Make real-time adjustments as needed</w:t>
      </w:r>
      <w:r>
        <w:rPr>
          <w:sz w:val="20"/>
        </w:rPr>
        <w:t xml:space="preserve"> to keep the group and agenda moving forward</w:t>
      </w:r>
    </w:p>
    <w:p w:rsidR="002502D3" w:rsidRPr="008C6E7C" w:rsidRDefault="002502D3" w:rsidP="002502D3">
      <w:pPr>
        <w:rPr>
          <w:b/>
          <w:sz w:val="20"/>
        </w:rPr>
      </w:pPr>
      <w:r>
        <w:rPr>
          <w:b/>
          <w:sz w:val="20"/>
        </w:rPr>
        <w:t xml:space="preserve">Wrapping Up </w:t>
      </w:r>
      <w:r w:rsidRPr="008C6E7C">
        <w:rPr>
          <w:b/>
          <w:sz w:val="20"/>
        </w:rPr>
        <w:t>the Meeting</w:t>
      </w:r>
    </w:p>
    <w:p w:rsidR="002502D3" w:rsidRPr="00B3733E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Summarize</w:t>
      </w:r>
      <w:r w:rsidRPr="00B3733E">
        <w:rPr>
          <w:sz w:val="20"/>
        </w:rPr>
        <w:t xml:space="preserve"> to-do’s/actions to take</w:t>
      </w:r>
      <w:r>
        <w:rPr>
          <w:sz w:val="20"/>
        </w:rPr>
        <w:t xml:space="preserve"> for each agenda item</w:t>
      </w:r>
      <w:r w:rsidRPr="00B3733E">
        <w:rPr>
          <w:sz w:val="20"/>
        </w:rPr>
        <w:t xml:space="preserve"> and by whom prior to next meeting</w:t>
      </w:r>
    </w:p>
    <w:p w:rsidR="002502D3" w:rsidRPr="000E354F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Thank members for their contributions</w:t>
      </w:r>
    </w:p>
    <w:p w:rsidR="002502D3" w:rsidRDefault="002502D3" w:rsidP="002502D3">
      <w:pPr>
        <w:pStyle w:val="ListParagraph"/>
        <w:numPr>
          <w:ilvl w:val="0"/>
          <w:numId w:val="1"/>
        </w:numPr>
        <w:rPr>
          <w:sz w:val="20"/>
        </w:rPr>
      </w:pPr>
      <w:r w:rsidRPr="000E354F">
        <w:rPr>
          <w:sz w:val="20"/>
        </w:rPr>
        <w:t>End meeting on time</w:t>
      </w:r>
    </w:p>
    <w:p w:rsidR="00815A91" w:rsidRDefault="00815A91" w:rsidP="003F7329">
      <w:pPr>
        <w:jc w:val="center"/>
        <w:rPr>
          <w:b/>
          <w:sz w:val="20"/>
        </w:rPr>
      </w:pPr>
    </w:p>
    <w:p w:rsidR="00B2500D" w:rsidRDefault="00B2500D" w:rsidP="003F7329">
      <w:pPr>
        <w:jc w:val="center"/>
        <w:rPr>
          <w:b/>
          <w:sz w:val="20"/>
        </w:rPr>
      </w:pPr>
    </w:p>
    <w:p w:rsidR="00815A91" w:rsidRDefault="00815A91" w:rsidP="003F7329">
      <w:pPr>
        <w:jc w:val="center"/>
        <w:rPr>
          <w:b/>
          <w:sz w:val="20"/>
        </w:rPr>
      </w:pPr>
    </w:p>
    <w:sectPr w:rsidR="00815A91" w:rsidSect="00815A91">
      <w:foot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21F" w:rsidRDefault="0007621F" w:rsidP="00C95951">
      <w:pPr>
        <w:spacing w:after="0" w:line="240" w:lineRule="auto"/>
      </w:pPr>
      <w:r>
        <w:separator/>
      </w:r>
    </w:p>
  </w:endnote>
  <w:endnote w:type="continuationSeparator" w:id="0">
    <w:p w:rsidR="0007621F" w:rsidRDefault="0007621F" w:rsidP="00C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951" w:rsidRDefault="00C95951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07621F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C95951" w:rsidRDefault="00C959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21F" w:rsidRDefault="0007621F" w:rsidP="00C95951">
      <w:pPr>
        <w:spacing w:after="0" w:line="240" w:lineRule="auto"/>
      </w:pPr>
      <w:r>
        <w:separator/>
      </w:r>
    </w:p>
  </w:footnote>
  <w:footnote w:type="continuationSeparator" w:id="0">
    <w:p w:rsidR="0007621F" w:rsidRDefault="0007621F" w:rsidP="00C95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1365A"/>
    <w:multiLevelType w:val="hybridMultilevel"/>
    <w:tmpl w:val="B34E55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8"/>
    <w:rsid w:val="0007621F"/>
    <w:rsid w:val="000A72B6"/>
    <w:rsid w:val="000E354F"/>
    <w:rsid w:val="00151019"/>
    <w:rsid w:val="001B187F"/>
    <w:rsid w:val="001E6F18"/>
    <w:rsid w:val="001E6F30"/>
    <w:rsid w:val="002502D3"/>
    <w:rsid w:val="00315348"/>
    <w:rsid w:val="003211A0"/>
    <w:rsid w:val="003F7329"/>
    <w:rsid w:val="00412119"/>
    <w:rsid w:val="00435215"/>
    <w:rsid w:val="004542AF"/>
    <w:rsid w:val="004E3F7C"/>
    <w:rsid w:val="006E3767"/>
    <w:rsid w:val="00774F6D"/>
    <w:rsid w:val="00805C00"/>
    <w:rsid w:val="00815A91"/>
    <w:rsid w:val="00856470"/>
    <w:rsid w:val="00861EE5"/>
    <w:rsid w:val="00895F16"/>
    <w:rsid w:val="009128D4"/>
    <w:rsid w:val="00912C4C"/>
    <w:rsid w:val="00A04C45"/>
    <w:rsid w:val="00AB1C7A"/>
    <w:rsid w:val="00AF2D29"/>
    <w:rsid w:val="00B2500D"/>
    <w:rsid w:val="00BE6F74"/>
    <w:rsid w:val="00C03EB0"/>
    <w:rsid w:val="00C419C9"/>
    <w:rsid w:val="00C6669E"/>
    <w:rsid w:val="00C95951"/>
    <w:rsid w:val="00CF2867"/>
    <w:rsid w:val="00D400DF"/>
    <w:rsid w:val="00D65AAF"/>
    <w:rsid w:val="00DA43FB"/>
    <w:rsid w:val="00DA48E5"/>
    <w:rsid w:val="00DD77D5"/>
    <w:rsid w:val="00E406F7"/>
    <w:rsid w:val="00EB458B"/>
    <w:rsid w:val="00EE1FBD"/>
    <w:rsid w:val="00F43E91"/>
    <w:rsid w:val="00F5757B"/>
    <w:rsid w:val="00FD0778"/>
    <w:rsid w:val="00FD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C503"/>
  <w15:chartTrackingRefBased/>
  <w15:docId w15:val="{FF33CD57-6421-4DA8-A1E5-666D2538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951"/>
  </w:style>
  <w:style w:type="paragraph" w:styleId="Footer">
    <w:name w:val="footer"/>
    <w:basedOn w:val="Normal"/>
    <w:link w:val="FooterChar"/>
    <w:uiPriority w:val="99"/>
    <w:unhideWhenUsed/>
    <w:rsid w:val="00C95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Kennel, Victoria L</dc:creator>
  <cp:keywords/>
  <dc:description/>
  <cp:lastModifiedBy>Kennel, Victoria L</cp:lastModifiedBy>
  <cp:revision>10</cp:revision>
  <cp:lastPrinted>2016-11-29T21:13:00Z</cp:lastPrinted>
  <dcterms:created xsi:type="dcterms:W3CDTF">2016-11-29T21:19:00Z</dcterms:created>
  <dcterms:modified xsi:type="dcterms:W3CDTF">2019-10-30T15:26:00Z</dcterms:modified>
</cp:coreProperties>
</file>