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2" w:type="dxa"/>
        <w:tblInd w:w="-545" w:type="dxa"/>
        <w:tblLook w:val="04A0" w:firstRow="1" w:lastRow="0" w:firstColumn="1" w:lastColumn="0" w:noHBand="0" w:noVBand="1"/>
      </w:tblPr>
      <w:tblGrid>
        <w:gridCol w:w="457"/>
        <w:gridCol w:w="9151"/>
        <w:gridCol w:w="1294"/>
      </w:tblGrid>
      <w:tr w:rsidR="00263EEE" w14:paraId="1591BA75" w14:textId="77777777" w:rsidTr="008C07B9">
        <w:trPr>
          <w:trHeight w:val="271"/>
        </w:trPr>
        <w:tc>
          <w:tcPr>
            <w:tcW w:w="9608" w:type="dxa"/>
            <w:gridSpan w:val="2"/>
            <w:shd w:val="clear" w:color="auto" w:fill="D9D9D9" w:themeFill="background1" w:themeFillShade="D9"/>
          </w:tcPr>
          <w:p w14:paraId="15DA364C" w14:textId="448B8BD0" w:rsidR="00263EEE" w:rsidRPr="009D3BB4" w:rsidRDefault="008C07B9" w:rsidP="008C07B9">
            <w:pPr>
              <w:pStyle w:val="NoSpacing"/>
              <w:tabs>
                <w:tab w:val="left" w:pos="3345"/>
                <w:tab w:val="center" w:pos="469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3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1D2245" w:rsidRPr="009D3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Starting a Patient and Family Advisory Council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6F61CA10" w14:textId="143551B7" w:rsidR="00263EEE" w:rsidRDefault="00263EEE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</w:tr>
      <w:tr w:rsidR="00F14345" w14:paraId="1D329095" w14:textId="77777777" w:rsidTr="008C07B9">
        <w:trPr>
          <w:trHeight w:val="271"/>
        </w:trPr>
        <w:tc>
          <w:tcPr>
            <w:tcW w:w="10902" w:type="dxa"/>
            <w:gridSpan w:val="3"/>
            <w:shd w:val="clear" w:color="auto" w:fill="F2F2F2" w:themeFill="background1" w:themeFillShade="F2"/>
          </w:tcPr>
          <w:p w14:paraId="392D62C2" w14:textId="1D8FA308" w:rsidR="00F14345" w:rsidRPr="009D3BB4" w:rsidRDefault="001D2245" w:rsidP="00366D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9534710"/>
            <w:r w:rsidRPr="009D3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Simple Guide to a PFAC</w:t>
            </w:r>
          </w:p>
        </w:tc>
      </w:tr>
      <w:bookmarkEnd w:id="1"/>
      <w:tr w:rsidR="009C16C6" w14:paraId="6151CF61" w14:textId="77777777" w:rsidTr="000D6F02">
        <w:trPr>
          <w:trHeight w:val="332"/>
        </w:trPr>
        <w:tc>
          <w:tcPr>
            <w:tcW w:w="457" w:type="dxa"/>
            <w:vMerge w:val="restart"/>
          </w:tcPr>
          <w:p w14:paraId="37E17161" w14:textId="27D8EA6C" w:rsidR="009C16C6" w:rsidRPr="008B65D9" w:rsidRDefault="009C16C6" w:rsidP="00F565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45" w:type="dxa"/>
            <w:gridSpan w:val="2"/>
          </w:tcPr>
          <w:p w14:paraId="25B30EF7" w14:textId="70F62303" w:rsidR="009C16C6" w:rsidRDefault="009C16C6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 Readiness</w:t>
            </w:r>
          </w:p>
        </w:tc>
      </w:tr>
      <w:tr w:rsidR="00C0560E" w14:paraId="79FE4C46" w14:textId="77777777" w:rsidTr="00F9301B">
        <w:trPr>
          <w:trHeight w:val="986"/>
        </w:trPr>
        <w:tc>
          <w:tcPr>
            <w:tcW w:w="457" w:type="dxa"/>
            <w:vMerge/>
          </w:tcPr>
          <w:p w14:paraId="763BB4E2" w14:textId="77777777" w:rsidR="00C0560E" w:rsidRDefault="00C0560E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113AEFEA" w14:textId="2037BE38" w:rsidR="00C0560E" w:rsidRDefault="00C0560E" w:rsidP="00A01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Team:</w:t>
            </w:r>
          </w:p>
          <w:p w14:paraId="412B98E1" w14:textId="2F6D5AA3" w:rsidR="00C0560E" w:rsidRDefault="00C0560E" w:rsidP="00A01962">
            <w:pPr>
              <w:pStyle w:val="NoSpacing"/>
              <w:numPr>
                <w:ilvl w:val="0"/>
                <w:numId w:val="23"/>
              </w:numPr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will lead this team?  </w:t>
            </w:r>
          </w:p>
          <w:p w14:paraId="58743BED" w14:textId="77777777" w:rsidR="00C0560E" w:rsidRDefault="00C0560E" w:rsidP="00A01962">
            <w:pPr>
              <w:pStyle w:val="NoSpacing"/>
              <w:numPr>
                <w:ilvl w:val="0"/>
                <w:numId w:val="23"/>
              </w:numPr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will be on the planning team?</w:t>
            </w:r>
          </w:p>
          <w:p w14:paraId="6B973890" w14:textId="5DB62319" w:rsidR="00C0560E" w:rsidRDefault="00C0560E" w:rsidP="00A01962">
            <w:pPr>
              <w:pStyle w:val="NoSpacing"/>
              <w:numPr>
                <w:ilvl w:val="0"/>
                <w:numId w:val="23"/>
              </w:numPr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roles and responsibilities.</w:t>
            </w:r>
          </w:p>
        </w:tc>
        <w:tc>
          <w:tcPr>
            <w:tcW w:w="1294" w:type="dxa"/>
          </w:tcPr>
          <w:p w14:paraId="2361CCE6" w14:textId="77777777" w:rsidR="00C0560E" w:rsidRDefault="00C0560E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0E" w14:paraId="7C7B680E" w14:textId="77777777" w:rsidTr="00F9301B">
        <w:trPr>
          <w:trHeight w:val="986"/>
        </w:trPr>
        <w:tc>
          <w:tcPr>
            <w:tcW w:w="457" w:type="dxa"/>
            <w:vMerge/>
          </w:tcPr>
          <w:p w14:paraId="2BC10687" w14:textId="77777777" w:rsidR="00C0560E" w:rsidRDefault="00C0560E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4BD41575" w14:textId="77777777" w:rsidR="00C0560E" w:rsidRDefault="00C0560E" w:rsidP="00A019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Infrastructure:</w:t>
            </w:r>
          </w:p>
          <w:p w14:paraId="0A0C7E9A" w14:textId="0389294B" w:rsidR="00C0560E" w:rsidRDefault="00C0560E" w:rsidP="00A01962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large will the PFAC be?</w:t>
            </w:r>
            <w:r w:rsidR="00607887">
              <w:rPr>
                <w:rFonts w:ascii="Times New Roman" w:hAnsi="Times New Roman" w:cs="Times New Roman"/>
                <w:sz w:val="24"/>
                <w:szCs w:val="24"/>
              </w:rPr>
              <w:t xml:space="preserve">  This is a team preference based on needs, community size, interest, preference.</w:t>
            </w:r>
          </w:p>
          <w:p w14:paraId="11CBD7FD" w14:textId="54D23BCE" w:rsidR="00C0560E" w:rsidRDefault="00C0560E" w:rsidP="00A01962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recruitment occur – personal invitation, public recruitment, or an already established group of patrons?</w:t>
            </w:r>
          </w:p>
          <w:p w14:paraId="204D2FC5" w14:textId="2556FE42" w:rsidR="00C0560E" w:rsidRDefault="00C0560E" w:rsidP="00C0560E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member application or information form.</w:t>
            </w:r>
          </w:p>
          <w:p w14:paraId="27242E81" w14:textId="10D098F9" w:rsidR="00C0560E" w:rsidRDefault="00C0560E" w:rsidP="00A01962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policy or charter for your group to function by.</w:t>
            </w:r>
          </w:p>
        </w:tc>
        <w:tc>
          <w:tcPr>
            <w:tcW w:w="1294" w:type="dxa"/>
          </w:tcPr>
          <w:p w14:paraId="3218CCF4" w14:textId="77777777" w:rsidR="00C0560E" w:rsidRDefault="00C0560E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0E" w14:paraId="60CD9C61" w14:textId="77777777" w:rsidTr="00F9301B">
        <w:trPr>
          <w:trHeight w:val="986"/>
        </w:trPr>
        <w:tc>
          <w:tcPr>
            <w:tcW w:w="457" w:type="dxa"/>
            <w:vMerge/>
          </w:tcPr>
          <w:p w14:paraId="2A47DFD5" w14:textId="77777777" w:rsidR="00C0560E" w:rsidRDefault="00C0560E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0360AB06" w14:textId="77777777" w:rsidR="00C0560E" w:rsidRDefault="00C0560E" w:rsidP="001D22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the Group:</w:t>
            </w:r>
          </w:p>
          <w:p w14:paraId="7C91F947" w14:textId="77777777" w:rsidR="00C0560E" w:rsidRDefault="00C0560E" w:rsidP="00A01962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Ideas for meeting style – project focused, feedback focused, education focused.</w:t>
            </w:r>
          </w:p>
          <w:p w14:paraId="4E7BBA7E" w14:textId="77777777" w:rsidR="00C0560E" w:rsidRDefault="00C0560E" w:rsidP="00A01962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PFAC interact with staff and patients?</w:t>
            </w:r>
          </w:p>
          <w:p w14:paraId="2262B976" w14:textId="466CF1DF" w:rsidR="00C0560E" w:rsidRDefault="00C0560E" w:rsidP="00A01962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 staff to the PFAC’s role.</w:t>
            </w:r>
          </w:p>
        </w:tc>
        <w:tc>
          <w:tcPr>
            <w:tcW w:w="1294" w:type="dxa"/>
          </w:tcPr>
          <w:p w14:paraId="4071977E" w14:textId="77777777" w:rsidR="00C0560E" w:rsidRDefault="00C0560E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6" w14:paraId="77058FAA" w14:textId="77777777" w:rsidTr="00B76F47">
        <w:trPr>
          <w:trHeight w:val="271"/>
        </w:trPr>
        <w:tc>
          <w:tcPr>
            <w:tcW w:w="457" w:type="dxa"/>
            <w:vMerge w:val="restart"/>
          </w:tcPr>
          <w:p w14:paraId="1A8D982E" w14:textId="6BCB35AB" w:rsidR="009C16C6" w:rsidRPr="008B65D9" w:rsidRDefault="009C16C6" w:rsidP="00F5653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5" w:type="dxa"/>
            <w:gridSpan w:val="2"/>
          </w:tcPr>
          <w:p w14:paraId="236BBB85" w14:textId="3D3087CA" w:rsidR="009C16C6" w:rsidRDefault="009C16C6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 Recruitment</w:t>
            </w:r>
          </w:p>
        </w:tc>
      </w:tr>
      <w:tr w:rsidR="00E40145" w14:paraId="1ADAFCF0" w14:textId="77777777" w:rsidTr="00F9301B">
        <w:trPr>
          <w:trHeight w:val="813"/>
        </w:trPr>
        <w:tc>
          <w:tcPr>
            <w:tcW w:w="457" w:type="dxa"/>
            <w:vMerge/>
          </w:tcPr>
          <w:p w14:paraId="2B656F5C" w14:textId="41CE0FF1" w:rsidR="00E40145" w:rsidRDefault="00E40145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70CC7A0F" w14:textId="77777777" w:rsidR="00E40145" w:rsidRDefault="00E40145" w:rsidP="00C056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Outreach:</w:t>
            </w:r>
          </w:p>
          <w:p w14:paraId="4C1B5C91" w14:textId="2F4C4DEE" w:rsidR="00E40145" w:rsidRDefault="00E40145" w:rsidP="00C0560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Formal outreach by personal invitation – or – </w:t>
            </w:r>
          </w:p>
          <w:p w14:paraId="1E7F6DEA" w14:textId="6FD71903" w:rsidR="00E40145" w:rsidRDefault="00E40145" w:rsidP="00C0560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Advertisements on social media, the paper, or the radio – or – </w:t>
            </w:r>
          </w:p>
          <w:p w14:paraId="6D6DE6F9" w14:textId="2D1D36F6" w:rsidR="00E40145" w:rsidRPr="00C0560E" w:rsidRDefault="00E40145" w:rsidP="00C0560E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 with an established group to ask for a commitment (coffee club, auxiliary,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dxa"/>
          </w:tcPr>
          <w:p w14:paraId="2C42D465" w14:textId="77777777" w:rsidR="00E40145" w:rsidRDefault="00E40145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45" w14:paraId="012E1405" w14:textId="77777777" w:rsidTr="00F9301B">
        <w:trPr>
          <w:trHeight w:val="541"/>
        </w:trPr>
        <w:tc>
          <w:tcPr>
            <w:tcW w:w="457" w:type="dxa"/>
            <w:vMerge/>
          </w:tcPr>
          <w:p w14:paraId="5E263949" w14:textId="2994BB31" w:rsidR="00E40145" w:rsidRDefault="00E40145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2456E6EF" w14:textId="77777777" w:rsidR="00E40145" w:rsidRDefault="00E40145" w:rsidP="00C056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PFAC Selection:</w:t>
            </w:r>
          </w:p>
          <w:p w14:paraId="4CB40F06" w14:textId="77777777" w:rsidR="00E40145" w:rsidRDefault="00E40145" w:rsidP="00C0560E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completed applications</w:t>
            </w:r>
          </w:p>
          <w:p w14:paraId="641FB4A5" w14:textId="48FAB800" w:rsidR="00E40145" w:rsidRDefault="00E40145" w:rsidP="00C0560E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members based on noted criteria for your PFAC.</w:t>
            </w:r>
          </w:p>
          <w:p w14:paraId="5571AC12" w14:textId="125CC3FB" w:rsidR="00E40145" w:rsidRDefault="00E40145" w:rsidP="00E4014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a professional way to accept or deny all applications and communicate with all interested parties.  </w:t>
            </w:r>
          </w:p>
          <w:p w14:paraId="7B7084E6" w14:textId="3FB6201C" w:rsidR="00E40145" w:rsidRPr="00E40145" w:rsidRDefault="00E40145" w:rsidP="00E40145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 date for your initial meeting.</w:t>
            </w:r>
          </w:p>
        </w:tc>
        <w:tc>
          <w:tcPr>
            <w:tcW w:w="1294" w:type="dxa"/>
          </w:tcPr>
          <w:p w14:paraId="26A77487" w14:textId="77777777" w:rsidR="00E40145" w:rsidRDefault="00E40145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6" w14:paraId="434192B6" w14:textId="77777777" w:rsidTr="00E16FA1">
        <w:trPr>
          <w:trHeight w:val="341"/>
        </w:trPr>
        <w:tc>
          <w:tcPr>
            <w:tcW w:w="457" w:type="dxa"/>
            <w:vMerge w:val="restart"/>
          </w:tcPr>
          <w:p w14:paraId="36154989" w14:textId="18107E02" w:rsidR="009C16C6" w:rsidRPr="00BF5995" w:rsidRDefault="009C16C6" w:rsidP="00F9301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45" w:type="dxa"/>
            <w:gridSpan w:val="2"/>
          </w:tcPr>
          <w:p w14:paraId="0D48F73D" w14:textId="4CF4F7E4" w:rsidR="009C16C6" w:rsidRDefault="009C16C6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5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Meetings</w:t>
            </w:r>
          </w:p>
        </w:tc>
      </w:tr>
      <w:tr w:rsidR="00BF5995" w14:paraId="252F9706" w14:textId="77777777" w:rsidTr="00F9301B">
        <w:trPr>
          <w:trHeight w:val="541"/>
        </w:trPr>
        <w:tc>
          <w:tcPr>
            <w:tcW w:w="457" w:type="dxa"/>
            <w:vMerge/>
          </w:tcPr>
          <w:p w14:paraId="29DCDE69" w14:textId="77777777" w:rsidR="00BF5995" w:rsidRDefault="00BF5995" w:rsidP="00F930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3FC6CA94" w14:textId="77777777" w:rsidR="00BF5995" w:rsidRDefault="00BF5995" w:rsidP="001D22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Meeting:</w:t>
            </w:r>
          </w:p>
          <w:p w14:paraId="48F1CB09" w14:textId="77777777" w:rsidR="00BF5995" w:rsidRDefault="00BF5995" w:rsidP="003E3F3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a time and date that is amicable for most.  You will never find a perfect time.</w:t>
            </w:r>
          </w:p>
          <w:p w14:paraId="4743635C" w14:textId="77777777" w:rsidR="00BF5995" w:rsidRDefault="00BF5995" w:rsidP="003E3F3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 refreshments and make the PFAC members comfortable.</w:t>
            </w:r>
          </w:p>
          <w:p w14:paraId="194D2C07" w14:textId="2D36AE9B" w:rsidR="00BF5995" w:rsidRPr="00BF5995" w:rsidRDefault="00BF5995" w:rsidP="00BF599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expectations and required commitment to be a member, allowing members to self-select off if they cannot fulfill the role.</w:t>
            </w:r>
          </w:p>
        </w:tc>
        <w:tc>
          <w:tcPr>
            <w:tcW w:w="1294" w:type="dxa"/>
          </w:tcPr>
          <w:p w14:paraId="409EBFC4" w14:textId="77777777" w:rsidR="00BF5995" w:rsidRDefault="00BF5995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95" w14:paraId="76C2C307" w14:textId="77777777" w:rsidTr="00F9301B">
        <w:trPr>
          <w:trHeight w:val="541"/>
        </w:trPr>
        <w:tc>
          <w:tcPr>
            <w:tcW w:w="457" w:type="dxa"/>
            <w:vMerge/>
          </w:tcPr>
          <w:p w14:paraId="2DC18C56" w14:textId="77777777" w:rsidR="00BF5995" w:rsidRDefault="00BF5995" w:rsidP="00F930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4D21F6FC" w14:textId="77777777" w:rsidR="00BF5995" w:rsidRDefault="00BF5995" w:rsidP="001D22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and Paperwork:</w:t>
            </w:r>
          </w:p>
          <w:p w14:paraId="590DEC43" w14:textId="77777777" w:rsidR="00BF5995" w:rsidRDefault="00BF5995" w:rsidP="00BF5995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Standards of Behavior</w:t>
            </w:r>
          </w:p>
          <w:p w14:paraId="3ABF8313" w14:textId="77777777" w:rsidR="00BF5995" w:rsidRDefault="00BF5995" w:rsidP="00BF5995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limits</w:t>
            </w:r>
          </w:p>
          <w:p w14:paraId="753179D5" w14:textId="5E1D848F" w:rsidR="00BF5995" w:rsidRDefault="00BF5995" w:rsidP="00BF5995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Confidentiality</w:t>
            </w:r>
          </w:p>
        </w:tc>
        <w:tc>
          <w:tcPr>
            <w:tcW w:w="1294" w:type="dxa"/>
          </w:tcPr>
          <w:p w14:paraId="061BE23C" w14:textId="77777777" w:rsidR="00BF5995" w:rsidRDefault="00BF5995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F" w14:paraId="37C8E242" w14:textId="77777777" w:rsidTr="00F9301B">
        <w:trPr>
          <w:trHeight w:val="541"/>
        </w:trPr>
        <w:tc>
          <w:tcPr>
            <w:tcW w:w="457" w:type="dxa"/>
          </w:tcPr>
          <w:p w14:paraId="28C0DC54" w14:textId="77777777" w:rsidR="00270FAF" w:rsidRDefault="00270FAF" w:rsidP="00F930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3BA51914" w14:textId="77777777" w:rsidR="00270FAF" w:rsidRDefault="008377A4" w:rsidP="001D22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14:paraId="1BA4FA53" w14:textId="77777777" w:rsidR="008377A4" w:rsidRDefault="008377A4" w:rsidP="008377A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creation and review</w:t>
            </w:r>
          </w:p>
          <w:p w14:paraId="700871F4" w14:textId="77777777" w:rsidR="008377A4" w:rsidRDefault="008377A4" w:rsidP="008377A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Charter</w:t>
            </w:r>
          </w:p>
          <w:p w14:paraId="09D154DE" w14:textId="6FB86AE0" w:rsidR="008377A4" w:rsidRDefault="008377A4" w:rsidP="008377A4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Manual</w:t>
            </w:r>
          </w:p>
        </w:tc>
        <w:tc>
          <w:tcPr>
            <w:tcW w:w="1294" w:type="dxa"/>
          </w:tcPr>
          <w:p w14:paraId="3EB16DAA" w14:textId="77777777" w:rsidR="00270FAF" w:rsidRDefault="00270FAF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6" w14:paraId="277AEDB0" w14:textId="77777777" w:rsidTr="00086D74">
        <w:trPr>
          <w:trHeight w:val="323"/>
        </w:trPr>
        <w:tc>
          <w:tcPr>
            <w:tcW w:w="457" w:type="dxa"/>
            <w:vMerge w:val="restart"/>
          </w:tcPr>
          <w:p w14:paraId="309CCD1A" w14:textId="10E91741" w:rsidR="009C16C6" w:rsidRPr="009C16C6" w:rsidRDefault="009C16C6" w:rsidP="00F9301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45" w:type="dxa"/>
            <w:gridSpan w:val="2"/>
          </w:tcPr>
          <w:p w14:paraId="4CE9269B" w14:textId="5145349B" w:rsidR="009C16C6" w:rsidRDefault="009C16C6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PFAC Procedure and Processes</w:t>
            </w:r>
          </w:p>
        </w:tc>
      </w:tr>
      <w:tr w:rsidR="009C16C6" w14:paraId="3125C88C" w14:textId="77777777" w:rsidTr="00F9301B">
        <w:trPr>
          <w:trHeight w:val="541"/>
        </w:trPr>
        <w:tc>
          <w:tcPr>
            <w:tcW w:w="457" w:type="dxa"/>
            <w:vMerge/>
          </w:tcPr>
          <w:p w14:paraId="31FD4990" w14:textId="0499DD88" w:rsidR="009C16C6" w:rsidRDefault="009C16C6" w:rsidP="00F930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64108747" w14:textId="77777777" w:rsidR="009C16C6" w:rsidRDefault="009C16C6" w:rsidP="00C04B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Meetings:</w:t>
            </w:r>
          </w:p>
          <w:p w14:paraId="60E2ADA2" w14:textId="77777777" w:rsidR="009C16C6" w:rsidRDefault="009C16C6" w:rsidP="009C16C6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day</w:t>
            </w:r>
          </w:p>
          <w:p w14:paraId="53755604" w14:textId="77777777" w:rsidR="009C16C6" w:rsidRDefault="009C16C6" w:rsidP="009C16C6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  <w:p w14:paraId="706519C7" w14:textId="77777777" w:rsidR="009C16C6" w:rsidRDefault="009C16C6" w:rsidP="009C16C6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</w:p>
          <w:p w14:paraId="5CFBDDDF" w14:textId="59DDE562" w:rsidR="009C16C6" w:rsidRDefault="009C16C6" w:rsidP="009C16C6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</w:p>
        </w:tc>
        <w:tc>
          <w:tcPr>
            <w:tcW w:w="1294" w:type="dxa"/>
          </w:tcPr>
          <w:p w14:paraId="457B9591" w14:textId="77777777" w:rsidR="009C16C6" w:rsidRDefault="009C16C6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6" w14:paraId="523B4B30" w14:textId="77777777" w:rsidTr="00F9301B">
        <w:trPr>
          <w:trHeight w:val="541"/>
        </w:trPr>
        <w:tc>
          <w:tcPr>
            <w:tcW w:w="457" w:type="dxa"/>
            <w:vMerge/>
          </w:tcPr>
          <w:p w14:paraId="118B79C8" w14:textId="77777777" w:rsidR="009C16C6" w:rsidRDefault="009C16C6" w:rsidP="00F930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3EE157AD" w14:textId="77777777" w:rsidR="009C16C6" w:rsidRDefault="009C16C6" w:rsidP="001D22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14:paraId="74674A35" w14:textId="77777777" w:rsidR="009C16C6" w:rsidRDefault="009C16C6" w:rsidP="009C16C6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you serve refreshments (a meal, snacks)?</w:t>
            </w:r>
          </w:p>
          <w:p w14:paraId="2ECB95BF" w14:textId="0B3560DF" w:rsidR="009C16C6" w:rsidRDefault="009C16C6" w:rsidP="009C16C6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meeting information be communicated (date changes, attendance, availability, topics for discussion)</w:t>
            </w:r>
          </w:p>
        </w:tc>
        <w:tc>
          <w:tcPr>
            <w:tcW w:w="1294" w:type="dxa"/>
          </w:tcPr>
          <w:p w14:paraId="533C7AAE" w14:textId="77777777" w:rsidR="009C16C6" w:rsidRDefault="009C16C6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AF" w14:paraId="6AF94D16" w14:textId="77777777" w:rsidTr="009C16C6">
        <w:trPr>
          <w:trHeight w:val="278"/>
        </w:trPr>
        <w:tc>
          <w:tcPr>
            <w:tcW w:w="457" w:type="dxa"/>
          </w:tcPr>
          <w:p w14:paraId="47C05272" w14:textId="54E10901" w:rsidR="00270FAF" w:rsidRPr="009C16C6" w:rsidRDefault="009C16C6" w:rsidP="00F9301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51" w:type="dxa"/>
          </w:tcPr>
          <w:p w14:paraId="3827A95E" w14:textId="1AA9C547" w:rsidR="000F63F9" w:rsidRPr="009C16C6" w:rsidRDefault="009C16C6" w:rsidP="001D224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Team:</w:t>
            </w:r>
          </w:p>
        </w:tc>
        <w:tc>
          <w:tcPr>
            <w:tcW w:w="1294" w:type="dxa"/>
          </w:tcPr>
          <w:p w14:paraId="64995FB3" w14:textId="77777777" w:rsidR="00270FAF" w:rsidRDefault="00270FAF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9B" w14:paraId="4A58CB3F" w14:textId="77777777" w:rsidTr="0001779B">
        <w:trPr>
          <w:trHeight w:val="449"/>
        </w:trPr>
        <w:tc>
          <w:tcPr>
            <w:tcW w:w="457" w:type="dxa"/>
          </w:tcPr>
          <w:p w14:paraId="702938FB" w14:textId="77777777" w:rsidR="0001779B" w:rsidRDefault="0001779B" w:rsidP="00F930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6E5D4B61" w14:textId="77777777" w:rsidR="0001779B" w:rsidRDefault="009C16C6" w:rsidP="009C16C6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best way to communicate with your team members (text, call, email)?</w:t>
            </w:r>
          </w:p>
          <w:p w14:paraId="003D90BC" w14:textId="77777777" w:rsidR="009C16C6" w:rsidRDefault="009C16C6" w:rsidP="009C16C6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members have special interests or qualities they can bring to the team?</w:t>
            </w:r>
          </w:p>
          <w:p w14:paraId="234D9858" w14:textId="5A55708B" w:rsidR="009C16C6" w:rsidRDefault="009C16C6" w:rsidP="009C16C6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if a member comes with a story or an experience from your organization – allow the team member to be heard without creating a one-person conversation.</w:t>
            </w:r>
          </w:p>
          <w:p w14:paraId="05F7A60A" w14:textId="77777777" w:rsidR="009C16C6" w:rsidRDefault="009C16C6" w:rsidP="009C16C6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an agenda that allows the meeting to stay on track and to keep moving.</w:t>
            </w:r>
          </w:p>
          <w:p w14:paraId="07188CA0" w14:textId="77777777" w:rsidR="009C16C6" w:rsidRDefault="009C16C6" w:rsidP="009C16C6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 meeting time to respect other’s commitments.</w:t>
            </w:r>
          </w:p>
          <w:p w14:paraId="3A8129C2" w14:textId="77777777" w:rsidR="009C16C6" w:rsidRDefault="009C16C6" w:rsidP="009C16C6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synergy amongst hospital staff and PFAC committee members to allow the teams to work closely together to improve care.</w:t>
            </w:r>
          </w:p>
          <w:p w14:paraId="787BE32D" w14:textId="2E52D34E" w:rsidR="002D4D25" w:rsidRPr="009C16C6" w:rsidRDefault="002D4D25" w:rsidP="002D4D2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43C72810" w14:textId="77777777" w:rsidR="0001779B" w:rsidRDefault="0001779B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C6" w14:paraId="0BD1AEB9" w14:textId="77777777" w:rsidTr="00C11521">
        <w:trPr>
          <w:trHeight w:val="296"/>
        </w:trPr>
        <w:tc>
          <w:tcPr>
            <w:tcW w:w="457" w:type="dxa"/>
          </w:tcPr>
          <w:p w14:paraId="790F36E1" w14:textId="392B25B3" w:rsidR="009C16C6" w:rsidRPr="009C16C6" w:rsidRDefault="009C16C6" w:rsidP="00F9301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45" w:type="dxa"/>
            <w:gridSpan w:val="2"/>
          </w:tcPr>
          <w:p w14:paraId="7CACCA16" w14:textId="4C04CE8D" w:rsidR="009C16C6" w:rsidRDefault="009C16C6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Record Keeping</w:t>
            </w:r>
          </w:p>
        </w:tc>
      </w:tr>
      <w:tr w:rsidR="00172AD4" w14:paraId="1061130D" w14:textId="77777777" w:rsidTr="00F9301B">
        <w:trPr>
          <w:trHeight w:val="541"/>
        </w:trPr>
        <w:tc>
          <w:tcPr>
            <w:tcW w:w="457" w:type="dxa"/>
          </w:tcPr>
          <w:p w14:paraId="0B234E70" w14:textId="6F7253AD" w:rsidR="00172AD4" w:rsidRDefault="00172AD4" w:rsidP="00EC5E7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3241E451" w14:textId="77777777" w:rsidR="00172AD4" w:rsidRDefault="001E405B" w:rsidP="00715C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Minutes:</w:t>
            </w:r>
          </w:p>
          <w:p w14:paraId="4C194800" w14:textId="77777777" w:rsidR="001E405B" w:rsidRDefault="001E405B" w:rsidP="001E405B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Keep minutes from each meeting to </w:t>
            </w:r>
            <w:r w:rsidR="00BD4F9D">
              <w:rPr>
                <w:rFonts w:ascii="Times New Roman" w:hAnsi="Times New Roman" w:cs="Times New Roman"/>
                <w:sz w:val="24"/>
                <w:szCs w:val="24"/>
              </w:rPr>
              <w:t>reflect on if needed.  Designate one hospital employee to keep minutes and distribute prior to each meeting.</w:t>
            </w:r>
          </w:p>
          <w:p w14:paraId="108DE33A" w14:textId="77777777" w:rsidR="00BD4F9D" w:rsidRDefault="00BD4F9D" w:rsidP="001E405B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 suggestions, ideas, and action items to show progress or changes (stop light report)</w:t>
            </w:r>
            <w:r w:rsidR="002D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84C7BF" w14:textId="6D19C455" w:rsidR="002D4D25" w:rsidRDefault="002D4D25" w:rsidP="002D4D2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5D7A78DD" w14:textId="77777777" w:rsidR="00172AD4" w:rsidRDefault="00172AD4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1C06" w14:textId="77777777" w:rsidR="000B461B" w:rsidRDefault="000B461B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3697B" w14:textId="77777777" w:rsidR="000B461B" w:rsidRDefault="000B461B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75FC" w14:textId="77777777" w:rsidR="000B461B" w:rsidRDefault="000B461B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D8E8" w14:textId="4B926069" w:rsidR="000B461B" w:rsidRDefault="000B461B" w:rsidP="00F565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B" w14:paraId="66109B82" w14:textId="77777777" w:rsidTr="000B461B">
        <w:trPr>
          <w:trHeight w:val="314"/>
        </w:trPr>
        <w:tc>
          <w:tcPr>
            <w:tcW w:w="457" w:type="dxa"/>
          </w:tcPr>
          <w:p w14:paraId="5586056F" w14:textId="1692345A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5" w:type="dxa"/>
            <w:gridSpan w:val="2"/>
          </w:tcPr>
          <w:p w14:paraId="297AC627" w14:textId="4C7C8643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Outcomes / Evaluating Accomplishments</w:t>
            </w:r>
          </w:p>
        </w:tc>
      </w:tr>
      <w:tr w:rsidR="000B461B" w14:paraId="116B9C79" w14:textId="77777777" w:rsidTr="000B461B">
        <w:trPr>
          <w:trHeight w:val="314"/>
        </w:trPr>
        <w:tc>
          <w:tcPr>
            <w:tcW w:w="457" w:type="dxa"/>
          </w:tcPr>
          <w:p w14:paraId="2751BD70" w14:textId="777777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1" w:type="dxa"/>
          </w:tcPr>
          <w:p w14:paraId="3962FE30" w14:textId="777777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Goals and Evaluate those Goals:</w:t>
            </w:r>
          </w:p>
          <w:p w14:paraId="6D5630A6" w14:textId="77777777" w:rsidR="000B461B" w:rsidRDefault="000B461B" w:rsidP="000B461B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 will differ amongst PFACs depending on the organization.</w:t>
            </w:r>
          </w:p>
          <w:p w14:paraId="54EB0779" w14:textId="3D0383D9" w:rsidR="000B461B" w:rsidRDefault="000B461B" w:rsidP="000B461B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Goals should be assessed </w:t>
            </w:r>
            <w:r w:rsidR="002D4D25">
              <w:rPr>
                <w:rFonts w:ascii="Times New Roman" w:hAnsi="Times New Roman" w:cs="Times New Roman"/>
                <w:sz w:val="24"/>
                <w:szCs w:val="24"/>
              </w:rPr>
              <w:t>regularly,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change should be implemented in goals are not being met.</w:t>
            </w:r>
          </w:p>
          <w:p w14:paraId="40917D33" w14:textId="77777777" w:rsidR="000B461B" w:rsidRDefault="000B461B" w:rsidP="000B461B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Goals:</w:t>
            </w:r>
          </w:p>
          <w:p w14:paraId="1E202AFD" w14:textId="77777777" w:rsidR="000B461B" w:rsidRDefault="000B461B" w:rsidP="000B461B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PFAC reporting implementing a change within the hospital</w:t>
            </w:r>
          </w:p>
          <w:p w14:paraId="213C77BA" w14:textId="77777777" w:rsidR="000B461B" w:rsidRDefault="000B461B" w:rsidP="000B461B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PFAC has a list of annual goals</w:t>
            </w:r>
          </w:p>
          <w:p w14:paraId="527ECF55" w14:textId="77777777" w:rsidR="000B461B" w:rsidRDefault="000B461B" w:rsidP="000B461B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PFAC reported working cooperatively with hospital staff</w:t>
            </w:r>
          </w:p>
          <w:p w14:paraId="42A9E935" w14:textId="77777777" w:rsidR="000B461B" w:rsidRDefault="000B461B" w:rsidP="000B461B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PFAC is representative of patients in the hospital service area.</w:t>
            </w:r>
          </w:p>
          <w:p w14:paraId="3132DA09" w14:textId="77777777" w:rsidR="000B461B" w:rsidRDefault="002D4D25" w:rsidP="000B461B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Communicate with PFAC members to discuss ideas to make the group more cohesive and effective.</w:t>
            </w:r>
          </w:p>
          <w:p w14:paraId="5A80CBBD" w14:textId="2D554372" w:rsidR="002D4D25" w:rsidRDefault="002D4D25" w:rsidP="002D4D25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Communicate with the group and the hospital staff when concerns arise, or changes need to occur.</w:t>
            </w:r>
          </w:p>
          <w:p w14:paraId="77D06078" w14:textId="492639B6" w:rsidR="002D4D25" w:rsidRPr="002D4D25" w:rsidRDefault="002D4D25" w:rsidP="002D4D2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5DD2F48" w14:textId="1B611E34" w:rsidR="000B461B" w:rsidRDefault="000B461B" w:rsidP="000B461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61B" w14:paraId="6CACD075" w14:textId="77777777" w:rsidTr="009D3BB4">
        <w:trPr>
          <w:trHeight w:val="314"/>
        </w:trPr>
        <w:tc>
          <w:tcPr>
            <w:tcW w:w="10902" w:type="dxa"/>
            <w:gridSpan w:val="3"/>
            <w:shd w:val="clear" w:color="auto" w:fill="F2F2F2" w:themeFill="background1" w:themeFillShade="F2"/>
          </w:tcPr>
          <w:p w14:paraId="603858A0" w14:textId="7F6A8308" w:rsidR="000B461B" w:rsidRPr="009D3BB4" w:rsidRDefault="000B461B" w:rsidP="000B46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Other Templates, Forms, and Tools</w:t>
            </w:r>
          </w:p>
        </w:tc>
      </w:tr>
      <w:tr w:rsidR="000B461B" w14:paraId="4CCB731F" w14:textId="77777777" w:rsidTr="00F9301B">
        <w:trPr>
          <w:trHeight w:val="541"/>
        </w:trPr>
        <w:tc>
          <w:tcPr>
            <w:tcW w:w="457" w:type="dxa"/>
          </w:tcPr>
          <w:p w14:paraId="2DCC6917" w14:textId="31CCD3FA" w:rsidR="000B461B" w:rsidRDefault="000B461B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1" w:type="dxa"/>
          </w:tcPr>
          <w:p w14:paraId="15E85E04" w14:textId="2E613248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Application</w:t>
            </w:r>
          </w:p>
        </w:tc>
        <w:tc>
          <w:tcPr>
            <w:tcW w:w="1294" w:type="dxa"/>
          </w:tcPr>
          <w:p w14:paraId="0E6B7DF2" w14:textId="777777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B" w14:paraId="74513CFC" w14:textId="77777777" w:rsidTr="00F9301B">
        <w:trPr>
          <w:trHeight w:val="541"/>
        </w:trPr>
        <w:tc>
          <w:tcPr>
            <w:tcW w:w="457" w:type="dxa"/>
          </w:tcPr>
          <w:p w14:paraId="1ABC8753" w14:textId="61D2D0B1" w:rsidR="000B461B" w:rsidRDefault="000B461B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1" w:type="dxa"/>
          </w:tcPr>
          <w:p w14:paraId="4DA02B68" w14:textId="7F1206F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Becoming a PFAC Brochure</w:t>
            </w:r>
          </w:p>
        </w:tc>
        <w:tc>
          <w:tcPr>
            <w:tcW w:w="1294" w:type="dxa"/>
          </w:tcPr>
          <w:p w14:paraId="14AE0DB9" w14:textId="777777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B" w14:paraId="25EF2461" w14:textId="77777777" w:rsidTr="00F9301B">
        <w:trPr>
          <w:trHeight w:val="541"/>
        </w:trPr>
        <w:tc>
          <w:tcPr>
            <w:tcW w:w="457" w:type="dxa"/>
          </w:tcPr>
          <w:p w14:paraId="6A707460" w14:textId="71A22EDC" w:rsidR="000B461B" w:rsidRDefault="000B461B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1" w:type="dxa"/>
          </w:tcPr>
          <w:p w14:paraId="772D7205" w14:textId="46F340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Confidentiality Statement</w:t>
            </w:r>
          </w:p>
        </w:tc>
        <w:tc>
          <w:tcPr>
            <w:tcW w:w="1294" w:type="dxa"/>
          </w:tcPr>
          <w:p w14:paraId="257C2048" w14:textId="777777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B" w14:paraId="0AAB604A" w14:textId="77777777" w:rsidTr="00F9301B">
        <w:trPr>
          <w:trHeight w:val="541"/>
        </w:trPr>
        <w:tc>
          <w:tcPr>
            <w:tcW w:w="457" w:type="dxa"/>
          </w:tcPr>
          <w:p w14:paraId="10F402BB" w14:textId="7CFCE0FB" w:rsidR="000B461B" w:rsidRDefault="000B461B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1" w:type="dxa"/>
          </w:tcPr>
          <w:p w14:paraId="7C19834A" w14:textId="72887E8A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 Template</w:t>
            </w:r>
          </w:p>
        </w:tc>
        <w:tc>
          <w:tcPr>
            <w:tcW w:w="1294" w:type="dxa"/>
          </w:tcPr>
          <w:p w14:paraId="79CEB965" w14:textId="777777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B" w14:paraId="3994177C" w14:textId="77777777" w:rsidTr="00F9301B">
        <w:trPr>
          <w:trHeight w:val="541"/>
        </w:trPr>
        <w:tc>
          <w:tcPr>
            <w:tcW w:w="457" w:type="dxa"/>
          </w:tcPr>
          <w:p w14:paraId="4A34ABF7" w14:textId="796B5623" w:rsidR="000B461B" w:rsidRDefault="000B461B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1" w:type="dxa"/>
          </w:tcPr>
          <w:p w14:paraId="61B60E67" w14:textId="7DEE5FE2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Template</w:t>
            </w:r>
          </w:p>
        </w:tc>
        <w:tc>
          <w:tcPr>
            <w:tcW w:w="1294" w:type="dxa"/>
          </w:tcPr>
          <w:p w14:paraId="20535FEF" w14:textId="777777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B" w14:paraId="0D330E22" w14:textId="77777777" w:rsidTr="00F9301B">
        <w:trPr>
          <w:trHeight w:val="541"/>
        </w:trPr>
        <w:tc>
          <w:tcPr>
            <w:tcW w:w="457" w:type="dxa"/>
          </w:tcPr>
          <w:p w14:paraId="42F129CD" w14:textId="3CE1517F" w:rsidR="000B461B" w:rsidRDefault="000B461B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1" w:type="dxa"/>
          </w:tcPr>
          <w:p w14:paraId="38DD8566" w14:textId="3299A3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Stoplight Report</w:t>
            </w:r>
          </w:p>
        </w:tc>
        <w:tc>
          <w:tcPr>
            <w:tcW w:w="1294" w:type="dxa"/>
          </w:tcPr>
          <w:p w14:paraId="2553716C" w14:textId="777777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B" w14:paraId="03E414A1" w14:textId="77777777" w:rsidTr="00F9301B">
        <w:trPr>
          <w:trHeight w:val="541"/>
        </w:trPr>
        <w:tc>
          <w:tcPr>
            <w:tcW w:w="457" w:type="dxa"/>
          </w:tcPr>
          <w:p w14:paraId="678980FD" w14:textId="4B20DAFB" w:rsidR="000B461B" w:rsidRDefault="000B461B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1" w:type="dxa"/>
          </w:tcPr>
          <w:p w14:paraId="212664A5" w14:textId="64F7168A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PFAC Charter</w:t>
            </w:r>
          </w:p>
        </w:tc>
        <w:tc>
          <w:tcPr>
            <w:tcW w:w="1294" w:type="dxa"/>
          </w:tcPr>
          <w:p w14:paraId="58EFD5A6" w14:textId="777777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1B" w14:paraId="5032151D" w14:textId="77777777" w:rsidTr="00F9301B">
        <w:trPr>
          <w:trHeight w:val="541"/>
        </w:trPr>
        <w:tc>
          <w:tcPr>
            <w:tcW w:w="457" w:type="dxa"/>
          </w:tcPr>
          <w:p w14:paraId="1D78E538" w14:textId="76288F69" w:rsidR="000B461B" w:rsidRDefault="000B461B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1" w:type="dxa"/>
          </w:tcPr>
          <w:p w14:paraId="41FE660B" w14:textId="1BD0F035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PFAC Handbook</w:t>
            </w:r>
          </w:p>
        </w:tc>
        <w:tc>
          <w:tcPr>
            <w:tcW w:w="1294" w:type="dxa"/>
          </w:tcPr>
          <w:p w14:paraId="579D7F86" w14:textId="77777777" w:rsidR="000B461B" w:rsidRDefault="000B461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6" w14:paraId="4C05A292" w14:textId="77777777" w:rsidTr="001736E6">
        <w:trPr>
          <w:trHeight w:val="314"/>
        </w:trPr>
        <w:tc>
          <w:tcPr>
            <w:tcW w:w="10902" w:type="dxa"/>
            <w:gridSpan w:val="3"/>
            <w:shd w:val="clear" w:color="auto" w:fill="F2F2F2" w:themeFill="background1" w:themeFillShade="F2"/>
          </w:tcPr>
          <w:p w14:paraId="4442A6CB" w14:textId="3F801506" w:rsidR="001736E6" w:rsidRDefault="00DC788B" w:rsidP="001736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Useful Links</w:t>
            </w:r>
          </w:p>
        </w:tc>
      </w:tr>
      <w:tr w:rsidR="001736E6" w14:paraId="5669339B" w14:textId="77777777" w:rsidTr="00F9301B">
        <w:trPr>
          <w:trHeight w:val="541"/>
        </w:trPr>
        <w:tc>
          <w:tcPr>
            <w:tcW w:w="457" w:type="dxa"/>
          </w:tcPr>
          <w:p w14:paraId="07DE6B64" w14:textId="6A4C2D3B" w:rsidR="001736E6" w:rsidRDefault="00A84F71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1" w:type="dxa"/>
          </w:tcPr>
          <w:p w14:paraId="7ACA81D7" w14:textId="16804CB4" w:rsidR="001736E6" w:rsidRPr="00A84F71" w:rsidRDefault="004E5BB8" w:rsidP="000B461B">
            <w:pPr>
              <w:pStyle w:val="NoSpacing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" w:tgtFrame="_blank" w:history="1">
              <w:r w:rsidR="00A84F71" w:rsidRPr="00A84F71">
                <w:rPr>
                  <w:rStyle w:val="Hyperlink"/>
                  <w:rFonts w:ascii="Calibri" w:hAnsi="Calibri" w:cs="Calibri"/>
                  <w:b/>
                  <w:bCs/>
                  <w:color w:val="4F81BD" w:themeColor="accent1"/>
                  <w:u w:val="none"/>
                  <w:shd w:val="clear" w:color="auto" w:fill="FFFFFF"/>
                </w:rPr>
                <w:t>Agency for Healthcare Research and Quality -Working with Patients and Families as Advisors Implementation Handbook</w:t>
              </w:r>
            </w:hyperlink>
            <w:r w:rsidR="00A84F71" w:rsidRPr="00A84F71">
              <w:rPr>
                <w:rStyle w:val="Emphasis"/>
                <w:rFonts w:ascii="Calibri" w:hAnsi="Calibri" w:cs="Calibri"/>
                <w:color w:val="4F81BD" w:themeColor="accent1"/>
                <w:shd w:val="clear" w:color="auto" w:fill="FFFFFF"/>
              </w:rPr>
              <w:t> </w:t>
            </w:r>
          </w:p>
        </w:tc>
        <w:tc>
          <w:tcPr>
            <w:tcW w:w="1294" w:type="dxa"/>
          </w:tcPr>
          <w:p w14:paraId="45E3FCE2" w14:textId="77777777" w:rsidR="001736E6" w:rsidRDefault="001736E6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6" w14:paraId="12B0DDF1" w14:textId="77777777" w:rsidTr="00DC788B">
        <w:trPr>
          <w:trHeight w:val="413"/>
        </w:trPr>
        <w:tc>
          <w:tcPr>
            <w:tcW w:w="457" w:type="dxa"/>
          </w:tcPr>
          <w:p w14:paraId="70435702" w14:textId="07702ACC" w:rsidR="001736E6" w:rsidRDefault="00A84F71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1" w:type="dxa"/>
          </w:tcPr>
          <w:p w14:paraId="626DDD83" w14:textId="346638F4" w:rsidR="001736E6" w:rsidRDefault="004E5BB8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C788B">
                <w:rPr>
                  <w:rStyle w:val="Hyperlink"/>
                  <w:rFonts w:ascii="Calibri" w:hAnsi="Calibri" w:cs="Calibri"/>
                  <w:b/>
                  <w:bCs/>
                  <w:color w:val="890C52"/>
                  <w:u w:val="none"/>
                  <w:shd w:val="clear" w:color="auto" w:fill="FFFFFF"/>
                </w:rPr>
                <w:t>BJC HealthCare's Patient and Family Advisory Council: Getting Started Toolkit</w:t>
              </w:r>
            </w:hyperlink>
            <w:r w:rsidR="00DC788B">
              <w:rPr>
                <w:rStyle w:val="Emphasis"/>
                <w:rFonts w:ascii="Calibri" w:hAnsi="Calibri" w:cs="Calibri"/>
                <w:color w:val="333333"/>
                <w:shd w:val="clear" w:color="auto" w:fill="FFFFFF"/>
              </w:rPr>
              <w:t> </w:t>
            </w:r>
          </w:p>
        </w:tc>
        <w:tc>
          <w:tcPr>
            <w:tcW w:w="1294" w:type="dxa"/>
          </w:tcPr>
          <w:p w14:paraId="2BD7D91C" w14:textId="77777777" w:rsidR="001736E6" w:rsidRDefault="001736E6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6" w14:paraId="4B6CB196" w14:textId="77777777" w:rsidTr="00F9301B">
        <w:trPr>
          <w:trHeight w:val="541"/>
        </w:trPr>
        <w:tc>
          <w:tcPr>
            <w:tcW w:w="457" w:type="dxa"/>
          </w:tcPr>
          <w:p w14:paraId="6761B904" w14:textId="752678F9" w:rsidR="001736E6" w:rsidRDefault="00A84F71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1" w:type="dxa"/>
          </w:tcPr>
          <w:p w14:paraId="717E347A" w14:textId="5B288D9B" w:rsidR="00DC788B" w:rsidRDefault="00DC788B" w:rsidP="00DC788B">
            <w:pPr>
              <w:pStyle w:val="Heading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Colorado Hospital Association Tools:</w:t>
            </w:r>
          </w:p>
          <w:p w14:paraId="5C6FF850" w14:textId="073E0624" w:rsidR="00DC788B" w:rsidRDefault="004E5BB8" w:rsidP="00DC788B">
            <w:pPr>
              <w:pStyle w:val="Heading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color w:val="333333"/>
                <w:sz w:val="27"/>
                <w:szCs w:val="27"/>
              </w:rPr>
            </w:pPr>
            <w:hyperlink r:id="rId10" w:tgtFrame="_blank" w:history="1">
              <w:r w:rsidR="00DC788B">
                <w:rPr>
                  <w:rStyle w:val="Hyperlink"/>
                  <w:rFonts w:ascii="Arial" w:hAnsi="Arial" w:cs="Arial"/>
                  <w:color w:val="005B94"/>
                  <w:sz w:val="27"/>
                  <w:szCs w:val="27"/>
                  <w:u w:val="none"/>
                  <w:bdr w:val="none" w:sz="0" w:space="0" w:color="auto" w:frame="1"/>
                </w:rPr>
                <w:t>PFAC Toolkit</w:t>
              </w:r>
            </w:hyperlink>
          </w:p>
          <w:p w14:paraId="2B03C1C5" w14:textId="10041248" w:rsidR="001736E6" w:rsidRPr="00DC788B" w:rsidRDefault="004E5BB8" w:rsidP="00DC788B">
            <w:pPr>
              <w:pStyle w:val="Heading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color w:val="333333"/>
                <w:sz w:val="27"/>
                <w:szCs w:val="27"/>
              </w:rPr>
            </w:pPr>
            <w:hyperlink r:id="rId11" w:tgtFrame="_blank" w:history="1">
              <w:r w:rsidR="00DC788B">
                <w:rPr>
                  <w:rStyle w:val="Hyperlink"/>
                  <w:rFonts w:ascii="Arial" w:hAnsi="Arial" w:cs="Arial"/>
                  <w:color w:val="005B94"/>
                  <w:sz w:val="27"/>
                  <w:szCs w:val="27"/>
                  <w:u w:val="none"/>
                  <w:bdr w:val="none" w:sz="0" w:space="0" w:color="auto" w:frame="1"/>
                </w:rPr>
                <w:t>PFAC Fact Sheet</w:t>
              </w:r>
            </w:hyperlink>
          </w:p>
        </w:tc>
        <w:tc>
          <w:tcPr>
            <w:tcW w:w="1294" w:type="dxa"/>
          </w:tcPr>
          <w:p w14:paraId="4A2D6AF2" w14:textId="77777777" w:rsidR="001736E6" w:rsidRDefault="001736E6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6" w14:paraId="0F7F1BD5" w14:textId="77777777" w:rsidTr="00F9301B">
        <w:trPr>
          <w:trHeight w:val="541"/>
        </w:trPr>
        <w:tc>
          <w:tcPr>
            <w:tcW w:w="457" w:type="dxa"/>
          </w:tcPr>
          <w:p w14:paraId="02719C17" w14:textId="5FFBD062" w:rsidR="001736E6" w:rsidRDefault="00A84F71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1" w:type="dxa"/>
          </w:tcPr>
          <w:p w14:paraId="5B7DCA7D" w14:textId="39B7B99C" w:rsidR="001736E6" w:rsidRDefault="004E5BB8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C788B">
                <w:rPr>
                  <w:rStyle w:val="Hyperlink"/>
                  <w:rFonts w:ascii="Calibri" w:hAnsi="Calibri" w:cs="Calibri"/>
                  <w:b/>
                  <w:bCs/>
                  <w:color w:val="890C52"/>
                  <w:u w:val="none"/>
                  <w:shd w:val="clear" w:color="auto" w:fill="FFFFFF"/>
                </w:rPr>
                <w:t>Kaiser Permanente Patient Advisory Council Playbook</w:t>
              </w:r>
            </w:hyperlink>
            <w:r w:rsidR="00DC788B">
              <w:rPr>
                <w:rStyle w:val="Emphasis"/>
                <w:rFonts w:ascii="Calibri" w:hAnsi="Calibri" w:cs="Calibri"/>
                <w:color w:val="333333"/>
                <w:shd w:val="clear" w:color="auto" w:fill="FFFFFF"/>
              </w:rPr>
              <w:t> </w:t>
            </w:r>
          </w:p>
        </w:tc>
        <w:tc>
          <w:tcPr>
            <w:tcW w:w="1294" w:type="dxa"/>
          </w:tcPr>
          <w:p w14:paraId="03CDF6BB" w14:textId="77777777" w:rsidR="001736E6" w:rsidRDefault="001736E6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6" w14:paraId="29B35A7C" w14:textId="77777777" w:rsidTr="00F9301B">
        <w:trPr>
          <w:trHeight w:val="541"/>
        </w:trPr>
        <w:tc>
          <w:tcPr>
            <w:tcW w:w="457" w:type="dxa"/>
          </w:tcPr>
          <w:p w14:paraId="6A334D30" w14:textId="5A76170B" w:rsidR="001736E6" w:rsidRDefault="00A84F71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1" w:type="dxa"/>
          </w:tcPr>
          <w:p w14:paraId="4D2528B1" w14:textId="4A35CD2E" w:rsidR="001736E6" w:rsidRDefault="004E5BB8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DC788B">
                <w:rPr>
                  <w:rStyle w:val="Hyperlink"/>
                  <w:rFonts w:ascii="Calibri" w:hAnsi="Calibri" w:cs="Calibri"/>
                  <w:b/>
                  <w:bCs/>
                  <w:color w:val="890C52"/>
                  <w:u w:val="none"/>
                  <w:shd w:val="clear" w:color="auto" w:fill="FFFFFF"/>
                </w:rPr>
                <w:t>Starting and Sustaining Patient &amp; Family Advisory Councils</w:t>
              </w:r>
            </w:hyperlink>
          </w:p>
        </w:tc>
        <w:tc>
          <w:tcPr>
            <w:tcW w:w="1294" w:type="dxa"/>
          </w:tcPr>
          <w:p w14:paraId="2596EA9D" w14:textId="77777777" w:rsidR="001736E6" w:rsidRDefault="001736E6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6" w14:paraId="1A4EC265" w14:textId="77777777" w:rsidTr="00F9301B">
        <w:trPr>
          <w:trHeight w:val="541"/>
        </w:trPr>
        <w:tc>
          <w:tcPr>
            <w:tcW w:w="457" w:type="dxa"/>
          </w:tcPr>
          <w:p w14:paraId="3E31EE3F" w14:textId="7F5ED9DC" w:rsidR="001736E6" w:rsidRDefault="00A84F71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1" w:type="dxa"/>
          </w:tcPr>
          <w:p w14:paraId="1C8DB8DC" w14:textId="1F3DA08B" w:rsidR="001736E6" w:rsidRDefault="004E5BB8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788B">
                <w:rPr>
                  <w:rStyle w:val="Hyperlink"/>
                </w:rPr>
                <w:t>https://www.hcfama.org/pfac-resources</w:t>
              </w:r>
            </w:hyperlink>
          </w:p>
        </w:tc>
        <w:tc>
          <w:tcPr>
            <w:tcW w:w="1294" w:type="dxa"/>
          </w:tcPr>
          <w:p w14:paraId="03F99ED3" w14:textId="77777777" w:rsidR="001736E6" w:rsidRDefault="001736E6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6E6" w14:paraId="521DE173" w14:textId="77777777" w:rsidTr="00F9301B">
        <w:trPr>
          <w:trHeight w:val="541"/>
        </w:trPr>
        <w:tc>
          <w:tcPr>
            <w:tcW w:w="457" w:type="dxa"/>
          </w:tcPr>
          <w:p w14:paraId="7F612A30" w14:textId="74D8B718" w:rsidR="001736E6" w:rsidRDefault="00A84F71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1" w:type="dxa"/>
          </w:tcPr>
          <w:p w14:paraId="4D9C75BD" w14:textId="0CEF5468" w:rsidR="001736E6" w:rsidRDefault="004E5BB8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C788B">
                <w:rPr>
                  <w:rStyle w:val="Strong"/>
                  <w:rFonts w:ascii="Calibri" w:hAnsi="Calibri" w:cs="Calibri"/>
                  <w:color w:val="890C52"/>
                  <w:shd w:val="clear" w:color="auto" w:fill="FFFFFF"/>
                </w:rPr>
                <w:t>PFAC Readiness</w:t>
              </w:r>
              <w:r w:rsidR="00DC788B">
                <w:rPr>
                  <w:rStyle w:val="Hyperlink"/>
                  <w:rFonts w:ascii="Calibri" w:hAnsi="Calibri" w:cs="Calibri"/>
                  <w:color w:val="890C52"/>
                  <w:shd w:val="clear" w:color="auto" w:fill="FFFFFF"/>
                </w:rPr>
                <w:t> </w:t>
              </w:r>
            </w:hyperlink>
            <w:hyperlink r:id="rId16" w:tgtFrame="_blank" w:history="1">
              <w:r w:rsidR="00DC788B">
                <w:rPr>
                  <w:rStyle w:val="Hyperlink"/>
                  <w:rFonts w:ascii="Calibri" w:hAnsi="Calibri" w:cs="Calibri"/>
                  <w:b/>
                  <w:bCs/>
                  <w:color w:val="890C52"/>
                  <w:shd w:val="clear" w:color="auto" w:fill="FFFFFF"/>
                </w:rPr>
                <w:t>Assessment</w:t>
              </w:r>
            </w:hyperlink>
            <w:r w:rsidR="00DC788B">
              <w:rPr>
                <w:rStyle w:val="Strong"/>
                <w:rFonts w:ascii="Calibri" w:hAnsi="Calibri" w:cs="Calibri"/>
                <w:color w:val="333333"/>
                <w:shd w:val="clear" w:color="auto" w:fill="FFFFFF"/>
              </w:rPr>
              <w:t> </w:t>
            </w:r>
          </w:p>
        </w:tc>
        <w:tc>
          <w:tcPr>
            <w:tcW w:w="1294" w:type="dxa"/>
          </w:tcPr>
          <w:p w14:paraId="065DA8B5" w14:textId="77777777" w:rsidR="001736E6" w:rsidRDefault="001736E6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8B" w14:paraId="599F2EA9" w14:textId="77777777" w:rsidTr="00F9301B">
        <w:trPr>
          <w:trHeight w:val="541"/>
        </w:trPr>
        <w:tc>
          <w:tcPr>
            <w:tcW w:w="457" w:type="dxa"/>
          </w:tcPr>
          <w:p w14:paraId="6CC595BF" w14:textId="4ACDE734" w:rsidR="00DC788B" w:rsidRDefault="00DC788B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1" w:type="dxa"/>
          </w:tcPr>
          <w:p w14:paraId="730EC322" w14:textId="7BBC777B" w:rsidR="00DC788B" w:rsidRDefault="004E5BB8" w:rsidP="000B461B">
            <w:pPr>
              <w:pStyle w:val="NoSpacing"/>
            </w:pPr>
            <w:hyperlink r:id="rId17" w:tgtFrame="_blank" w:history="1">
              <w:r w:rsidR="00C9398F">
                <w:rPr>
                  <w:rStyle w:val="Strong"/>
                  <w:rFonts w:ascii="Calibri" w:hAnsi="Calibri" w:cs="Calibri"/>
                  <w:color w:val="890C52"/>
                  <w:shd w:val="clear" w:color="auto" w:fill="FFFFFF"/>
                </w:rPr>
                <w:t>Patients and Health Care Teams: Building Successful Partnerships</w:t>
              </w:r>
            </w:hyperlink>
          </w:p>
        </w:tc>
        <w:tc>
          <w:tcPr>
            <w:tcW w:w="1294" w:type="dxa"/>
          </w:tcPr>
          <w:p w14:paraId="1860EE35" w14:textId="77777777" w:rsidR="00DC788B" w:rsidRDefault="00DC788B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8F" w14:paraId="00BE0502" w14:textId="77777777" w:rsidTr="00F9301B">
        <w:trPr>
          <w:trHeight w:val="541"/>
        </w:trPr>
        <w:tc>
          <w:tcPr>
            <w:tcW w:w="457" w:type="dxa"/>
          </w:tcPr>
          <w:p w14:paraId="62E44740" w14:textId="3679DC27" w:rsidR="00C9398F" w:rsidRDefault="00C9398F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1" w:type="dxa"/>
          </w:tcPr>
          <w:p w14:paraId="6A8E4D2C" w14:textId="44818D7B" w:rsidR="00C9398F" w:rsidRDefault="004E5BB8" w:rsidP="000B461B">
            <w:pPr>
              <w:pStyle w:val="NoSpacing"/>
            </w:pPr>
            <w:hyperlink r:id="rId18" w:tgtFrame="_blank" w:history="1">
              <w:r w:rsidR="00C9398F">
                <w:rPr>
                  <w:rStyle w:val="Hyperlink"/>
                  <w:rFonts w:ascii="Calibri" w:hAnsi="Calibri" w:cs="Calibri"/>
                  <w:b/>
                  <w:bCs/>
                  <w:color w:val="890C52"/>
                  <w:u w:val="none"/>
                  <w:shd w:val="clear" w:color="auto" w:fill="FFFFFF"/>
                </w:rPr>
                <w:t>Postcard for clinicians or hospital staff to give to potential patient and family advisors along with a verbal invitation to get involved</w:t>
              </w:r>
            </w:hyperlink>
          </w:p>
        </w:tc>
        <w:tc>
          <w:tcPr>
            <w:tcW w:w="1294" w:type="dxa"/>
          </w:tcPr>
          <w:p w14:paraId="7033728A" w14:textId="77777777" w:rsidR="00C9398F" w:rsidRDefault="00C9398F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8F" w14:paraId="021A01C4" w14:textId="77777777" w:rsidTr="00F9301B">
        <w:trPr>
          <w:trHeight w:val="541"/>
        </w:trPr>
        <w:tc>
          <w:tcPr>
            <w:tcW w:w="457" w:type="dxa"/>
          </w:tcPr>
          <w:p w14:paraId="5289D3F3" w14:textId="4FCA7D51" w:rsidR="00C9398F" w:rsidRDefault="00C9398F" w:rsidP="000B46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1" w:type="dxa"/>
          </w:tcPr>
          <w:p w14:paraId="0C94F47C" w14:textId="70B08CC3" w:rsidR="00C9398F" w:rsidRDefault="004E5BB8" w:rsidP="000B461B">
            <w:pPr>
              <w:pStyle w:val="NoSpacing"/>
              <w:rPr>
                <w:rStyle w:val="Strong"/>
                <w:rFonts w:ascii="Calibri" w:hAnsi="Calibri" w:cs="Calibri"/>
                <w:color w:val="333333"/>
                <w:shd w:val="clear" w:color="auto" w:fill="FFFFFF"/>
              </w:rPr>
            </w:pPr>
            <w:hyperlink r:id="rId19" w:tgtFrame="_blank" w:history="1">
              <w:r w:rsidR="00C9398F">
                <w:rPr>
                  <w:rStyle w:val="Hyperlink"/>
                  <w:rFonts w:ascii="Calibri" w:hAnsi="Calibri" w:cs="Calibri"/>
                  <w:b/>
                  <w:bCs/>
                  <w:color w:val="890C52"/>
                  <w:u w:val="none"/>
                  <w:shd w:val="clear" w:color="auto" w:fill="FFFFFF"/>
                </w:rPr>
                <w:t xml:space="preserve">Working </w:t>
              </w:r>
              <w:proofErr w:type="gramStart"/>
              <w:r w:rsidR="00C9398F">
                <w:rPr>
                  <w:rStyle w:val="Hyperlink"/>
                  <w:rFonts w:ascii="Calibri" w:hAnsi="Calibri" w:cs="Calibri"/>
                  <w:b/>
                  <w:bCs/>
                  <w:color w:val="890C52"/>
                  <w:u w:val="none"/>
                  <w:shd w:val="clear" w:color="auto" w:fill="FFFFFF"/>
                </w:rPr>
                <w:t>With</w:t>
              </w:r>
              <w:proofErr w:type="gramEnd"/>
              <w:r w:rsidR="00C9398F">
                <w:rPr>
                  <w:rStyle w:val="Hyperlink"/>
                  <w:rFonts w:ascii="Calibri" w:hAnsi="Calibri" w:cs="Calibri"/>
                  <w:b/>
                  <w:bCs/>
                  <w:color w:val="890C52"/>
                  <w:u w:val="none"/>
                  <w:shd w:val="clear" w:color="auto" w:fill="FFFFFF"/>
                </w:rPr>
                <w:t xml:space="preserve"> Patient and Family Advisors</w:t>
              </w:r>
            </w:hyperlink>
          </w:p>
        </w:tc>
        <w:tc>
          <w:tcPr>
            <w:tcW w:w="1294" w:type="dxa"/>
          </w:tcPr>
          <w:p w14:paraId="4973FF67" w14:textId="77777777" w:rsidR="00C9398F" w:rsidRDefault="00C9398F" w:rsidP="000B46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0EAA9" w14:textId="3A921249" w:rsidR="00517208" w:rsidRDefault="00517208" w:rsidP="00017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7D3C8" w14:textId="7A246A0F" w:rsidR="00E91892" w:rsidRDefault="00E91892" w:rsidP="00017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5A973" w14:textId="2F814FC8" w:rsidR="00E91892" w:rsidRDefault="00C9398F" w:rsidP="00C9398F">
      <w:pPr>
        <w:pStyle w:val="NoSpacing"/>
        <w:jc w:val="center"/>
        <w:rPr>
          <w:rFonts w:ascii="Ink Free" w:hAnsi="Ink Free" w:cs="Times New Roman"/>
          <w:b/>
          <w:bCs/>
          <w:sz w:val="32"/>
          <w:szCs w:val="32"/>
        </w:rPr>
      </w:pPr>
      <w:r>
        <w:rPr>
          <w:rFonts w:ascii="Ink Free" w:hAnsi="Ink Free" w:cs="Times New Roman"/>
          <w:b/>
          <w:bCs/>
          <w:sz w:val="32"/>
          <w:szCs w:val="32"/>
        </w:rPr>
        <w:t xml:space="preserve">Thank you to </w:t>
      </w:r>
      <w:proofErr w:type="gramStart"/>
      <w:r>
        <w:rPr>
          <w:rFonts w:ascii="Ink Free" w:hAnsi="Ink Free" w:cs="Times New Roman"/>
          <w:b/>
          <w:bCs/>
          <w:sz w:val="32"/>
          <w:szCs w:val="32"/>
        </w:rPr>
        <w:t>all of</w:t>
      </w:r>
      <w:proofErr w:type="gramEnd"/>
      <w:r>
        <w:rPr>
          <w:rFonts w:ascii="Ink Free" w:hAnsi="Ink Free" w:cs="Times New Roman"/>
          <w:b/>
          <w:bCs/>
          <w:sz w:val="32"/>
          <w:szCs w:val="32"/>
        </w:rPr>
        <w:t xml:space="preserve"> the Nebraska Hospitals that were willing to share their resources and tools.</w:t>
      </w:r>
    </w:p>
    <w:p w14:paraId="0EDE8559" w14:textId="28B1AA19" w:rsidR="00C9398F" w:rsidRDefault="00DD0BB2" w:rsidP="00C9398F">
      <w:pPr>
        <w:pStyle w:val="NoSpacing"/>
        <w:jc w:val="center"/>
        <w:rPr>
          <w:rFonts w:ascii="Ink Free" w:hAnsi="Ink Free" w:cs="Times New Roman"/>
          <w:b/>
          <w:bCs/>
          <w:sz w:val="24"/>
          <w:szCs w:val="24"/>
        </w:rPr>
      </w:pPr>
      <w:r>
        <w:rPr>
          <w:rFonts w:ascii="Ink Free" w:hAnsi="Ink Free" w:cs="Times New Roman"/>
          <w:b/>
          <w:bCs/>
          <w:sz w:val="24"/>
          <w:szCs w:val="24"/>
        </w:rPr>
        <w:t xml:space="preserve">Jennie Melham Memorial </w:t>
      </w:r>
      <w:r w:rsidR="00F36BB3">
        <w:rPr>
          <w:rFonts w:ascii="Ink Free" w:hAnsi="Ink Free" w:cs="Times New Roman"/>
          <w:b/>
          <w:bCs/>
          <w:sz w:val="24"/>
          <w:szCs w:val="24"/>
        </w:rPr>
        <w:t>Medical Center</w:t>
      </w:r>
    </w:p>
    <w:p w14:paraId="45C4F65A" w14:textId="68FB477B" w:rsidR="00F36BB3" w:rsidRDefault="00F36BB3" w:rsidP="00C9398F">
      <w:pPr>
        <w:pStyle w:val="NoSpacing"/>
        <w:jc w:val="center"/>
        <w:rPr>
          <w:rFonts w:ascii="Ink Free" w:hAnsi="Ink Free" w:cs="Times New Roman"/>
          <w:b/>
          <w:bCs/>
          <w:sz w:val="24"/>
          <w:szCs w:val="24"/>
        </w:rPr>
      </w:pPr>
      <w:r>
        <w:rPr>
          <w:rFonts w:ascii="Ink Free" w:hAnsi="Ink Free" w:cs="Times New Roman"/>
          <w:b/>
          <w:bCs/>
          <w:sz w:val="24"/>
          <w:szCs w:val="24"/>
        </w:rPr>
        <w:t>Saunders Medical Center</w:t>
      </w:r>
    </w:p>
    <w:p w14:paraId="0ABF1002" w14:textId="5ED5E5EE" w:rsidR="00F36BB3" w:rsidRPr="00DD0BB2" w:rsidRDefault="00F36BB3" w:rsidP="00F36BB3">
      <w:pPr>
        <w:pStyle w:val="NoSpacing"/>
        <w:jc w:val="center"/>
        <w:rPr>
          <w:rFonts w:ascii="Ink Free" w:hAnsi="Ink Free" w:cs="Times New Roman"/>
          <w:b/>
          <w:bCs/>
          <w:sz w:val="24"/>
          <w:szCs w:val="24"/>
        </w:rPr>
      </w:pPr>
      <w:r>
        <w:rPr>
          <w:rFonts w:ascii="Ink Free" w:hAnsi="Ink Free" w:cs="Times New Roman"/>
          <w:b/>
          <w:bCs/>
          <w:sz w:val="24"/>
          <w:szCs w:val="24"/>
        </w:rPr>
        <w:t>St. Francis Memorial Hospital</w:t>
      </w:r>
    </w:p>
    <w:sectPr w:rsidR="00F36BB3" w:rsidRPr="00DD0BB2" w:rsidSect="00D85291">
      <w:headerReference w:type="default" r:id="rId20"/>
      <w:headerReference w:type="first" r:id="rId21"/>
      <w:pgSz w:w="12240" w:h="15840"/>
      <w:pgMar w:top="1296" w:right="1440" w:bottom="1440" w:left="1440" w:header="432" w:footer="288" w:gutter="0"/>
      <w:pgNumType w:start="2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C2AB1" w14:textId="77777777" w:rsidR="0023495D" w:rsidRDefault="0023495D" w:rsidP="00A435C9">
      <w:pPr>
        <w:spacing w:after="0" w:line="240" w:lineRule="auto"/>
      </w:pPr>
      <w:r>
        <w:separator/>
      </w:r>
    </w:p>
  </w:endnote>
  <w:endnote w:type="continuationSeparator" w:id="0">
    <w:p w14:paraId="48E7F0C0" w14:textId="77777777" w:rsidR="0023495D" w:rsidRDefault="0023495D" w:rsidP="00A4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earfaceGothic LH 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C7C8" w14:textId="77777777" w:rsidR="0023495D" w:rsidRDefault="0023495D" w:rsidP="00A435C9">
      <w:pPr>
        <w:spacing w:after="0" w:line="240" w:lineRule="auto"/>
      </w:pPr>
      <w:r>
        <w:separator/>
      </w:r>
    </w:p>
  </w:footnote>
  <w:footnote w:type="continuationSeparator" w:id="0">
    <w:p w14:paraId="34A7F4EA" w14:textId="77777777" w:rsidR="0023495D" w:rsidRDefault="0023495D" w:rsidP="00A4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4461" w14:textId="4CF4F1B3" w:rsidR="008377A4" w:rsidRDefault="008377A4">
    <w:pPr>
      <w:pStyle w:val="Header"/>
      <w:jc w:val="right"/>
    </w:pPr>
  </w:p>
  <w:p w14:paraId="1B4BC863" w14:textId="772C59BC" w:rsidR="008377A4" w:rsidRDefault="008377A4" w:rsidP="00D20402">
    <w:pPr>
      <w:pStyle w:val="NoSpacing"/>
      <w:ind w:left="7290" w:hanging="72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DEFC" w14:textId="77777777" w:rsidR="008377A4" w:rsidRDefault="008377A4" w:rsidP="00A94322">
    <w:pPr>
      <w:pStyle w:val="Header"/>
      <w:ind w:left="-1170"/>
    </w:pPr>
    <w:r>
      <w:rPr>
        <w:noProof/>
      </w:rPr>
      <w:drawing>
        <wp:inline distT="0" distB="0" distL="0" distR="0" wp14:anchorId="4ABB5B59" wp14:editId="10AC4E76">
          <wp:extent cx="7430163" cy="1780540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A header with sw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177" cy="17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285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AB246" wp14:editId="75A6041D">
              <wp:simplePos x="0" y="0"/>
              <wp:positionH relativeFrom="column">
                <wp:posOffset>4257675</wp:posOffset>
              </wp:positionH>
              <wp:positionV relativeFrom="paragraph">
                <wp:posOffset>-47625</wp:posOffset>
              </wp:positionV>
              <wp:extent cx="2377440" cy="8477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8C0D2" w14:textId="77777777" w:rsidR="008377A4" w:rsidRPr="000F285C" w:rsidRDefault="008377A4" w:rsidP="00E052A8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  <w:lang w:val="fr-FR"/>
                            </w:rPr>
                          </w:pPr>
                          <w:r w:rsidRPr="000F285C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  <w:lang w:val="fr-FR"/>
                            </w:rPr>
                            <w:t>3255 Salt Creek Circle, Suite 100</w:t>
                          </w:r>
                        </w:p>
                        <w:p w14:paraId="6E0A34E4" w14:textId="77777777" w:rsidR="008377A4" w:rsidRPr="000F285C" w:rsidRDefault="008377A4" w:rsidP="00E052A8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  <w:lang w:val="fr-FR"/>
                            </w:rPr>
                          </w:pPr>
                          <w:r w:rsidRPr="000F285C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  <w:lang w:val="fr-FR"/>
                            </w:rPr>
                            <w:t xml:space="preserve">Lincoln, NE 68504-4778 </w:t>
                          </w:r>
                        </w:p>
                        <w:p w14:paraId="189C11BB" w14:textId="77777777" w:rsidR="008377A4" w:rsidRPr="000F285C" w:rsidRDefault="008377A4" w:rsidP="00E052A8">
                          <w:pPr>
                            <w:pStyle w:val="BasicParagraph"/>
                            <w:spacing w:line="0" w:lineRule="atLeast"/>
                            <w:jc w:val="right"/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0F285C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 xml:space="preserve">p: 402.742.8140 | f: 402.742.8191 </w:t>
                          </w:r>
                        </w:p>
                        <w:p w14:paraId="3660F300" w14:textId="77777777" w:rsidR="008377A4" w:rsidRPr="000F285C" w:rsidRDefault="008377A4" w:rsidP="00E052A8">
                          <w:pPr>
                            <w:spacing w:line="0" w:lineRule="atLeast"/>
                            <w:jc w:val="right"/>
                            <w:rPr>
                              <w:color w:val="002060"/>
                            </w:rPr>
                          </w:pPr>
                          <w:r w:rsidRPr="000F285C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nebraskahospitals.org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AB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5.25pt;margin-top:-3.75pt;width:187.2pt;height:66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" filled="f" stroked="f">
              <v:textbox style="mso-fit-shape-to-text:t">
                <w:txbxContent>
                  <w:p w14:paraId="7CF8C0D2" w14:textId="77777777" w:rsidR="008377A4" w:rsidRPr="000F285C" w:rsidRDefault="008377A4" w:rsidP="00E052A8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002060"/>
                        <w:sz w:val="20"/>
                        <w:szCs w:val="20"/>
                        <w:lang w:val="fr-FR"/>
                      </w:rPr>
                    </w:pPr>
                    <w:r w:rsidRPr="000F285C">
                      <w:rPr>
                        <w:rFonts w:ascii="Calibri" w:hAnsi="Calibri" w:cs="Calibri"/>
                        <w:color w:val="002060"/>
                        <w:sz w:val="20"/>
                        <w:szCs w:val="20"/>
                        <w:lang w:val="fr-FR"/>
                      </w:rPr>
                      <w:t>3255 Salt Creek Circle, Suite 100</w:t>
                    </w:r>
                  </w:p>
                  <w:p w14:paraId="6E0A34E4" w14:textId="77777777" w:rsidR="008377A4" w:rsidRPr="000F285C" w:rsidRDefault="008377A4" w:rsidP="00E052A8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002060"/>
                        <w:sz w:val="20"/>
                        <w:szCs w:val="20"/>
                        <w:lang w:val="fr-FR"/>
                      </w:rPr>
                    </w:pPr>
                    <w:r w:rsidRPr="000F285C">
                      <w:rPr>
                        <w:rFonts w:ascii="Calibri" w:hAnsi="Calibri" w:cs="Calibri"/>
                        <w:color w:val="002060"/>
                        <w:sz w:val="20"/>
                        <w:szCs w:val="20"/>
                        <w:lang w:val="fr-FR"/>
                      </w:rPr>
                      <w:t xml:space="preserve">Lincoln, NE 68504-4778 </w:t>
                    </w:r>
                  </w:p>
                  <w:p w14:paraId="189C11BB" w14:textId="77777777" w:rsidR="008377A4" w:rsidRPr="000F285C" w:rsidRDefault="008377A4" w:rsidP="00E052A8">
                    <w:pPr>
                      <w:pStyle w:val="BasicParagraph"/>
                      <w:spacing w:line="0" w:lineRule="atLeast"/>
                      <w:jc w:val="right"/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</w:pPr>
                    <w:r w:rsidRPr="000F285C"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  <w:t xml:space="preserve">p: 402.742.8140 | f: 402.742.8191 </w:t>
                    </w:r>
                  </w:p>
                  <w:p w14:paraId="3660F300" w14:textId="77777777" w:rsidR="008377A4" w:rsidRPr="000F285C" w:rsidRDefault="008377A4" w:rsidP="00E052A8">
                    <w:pPr>
                      <w:spacing w:line="0" w:lineRule="atLeast"/>
                      <w:jc w:val="right"/>
                      <w:rPr>
                        <w:color w:val="002060"/>
                      </w:rPr>
                    </w:pPr>
                    <w:r w:rsidRPr="000F285C">
                      <w:rPr>
                        <w:rFonts w:ascii="Calibri" w:hAnsi="Calibri" w:cs="Calibri"/>
                        <w:color w:val="002060"/>
                        <w:sz w:val="20"/>
                        <w:szCs w:val="20"/>
                      </w:rPr>
                      <w:t>nebraskahospitals.org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D11"/>
    <w:multiLevelType w:val="hybridMultilevel"/>
    <w:tmpl w:val="8E04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F79"/>
    <w:multiLevelType w:val="hybridMultilevel"/>
    <w:tmpl w:val="0F84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4905"/>
    <w:multiLevelType w:val="hybridMultilevel"/>
    <w:tmpl w:val="A49EACDE"/>
    <w:lvl w:ilvl="0" w:tplc="6540E2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C704C"/>
    <w:multiLevelType w:val="hybridMultilevel"/>
    <w:tmpl w:val="B05A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3C9B"/>
    <w:multiLevelType w:val="hybridMultilevel"/>
    <w:tmpl w:val="A32A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6B7C"/>
    <w:multiLevelType w:val="hybridMultilevel"/>
    <w:tmpl w:val="CE263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16AF"/>
    <w:multiLevelType w:val="hybridMultilevel"/>
    <w:tmpl w:val="9A9E4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86A11"/>
    <w:multiLevelType w:val="hybridMultilevel"/>
    <w:tmpl w:val="A9E6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D6DCC"/>
    <w:multiLevelType w:val="hybridMultilevel"/>
    <w:tmpl w:val="7682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34C3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7DB4"/>
    <w:multiLevelType w:val="hybridMultilevel"/>
    <w:tmpl w:val="14788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12766"/>
    <w:multiLevelType w:val="hybridMultilevel"/>
    <w:tmpl w:val="61B03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577C0"/>
    <w:multiLevelType w:val="hybridMultilevel"/>
    <w:tmpl w:val="98A0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576F"/>
    <w:multiLevelType w:val="hybridMultilevel"/>
    <w:tmpl w:val="2064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63B3"/>
    <w:multiLevelType w:val="hybridMultilevel"/>
    <w:tmpl w:val="851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15E55"/>
    <w:multiLevelType w:val="hybridMultilevel"/>
    <w:tmpl w:val="713A1D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B0D525B"/>
    <w:multiLevelType w:val="hybridMultilevel"/>
    <w:tmpl w:val="214E0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36829"/>
    <w:multiLevelType w:val="hybridMultilevel"/>
    <w:tmpl w:val="D9AE7E9A"/>
    <w:lvl w:ilvl="0" w:tplc="D68C7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77E75"/>
    <w:multiLevelType w:val="hybridMultilevel"/>
    <w:tmpl w:val="D8527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03EAF"/>
    <w:multiLevelType w:val="hybridMultilevel"/>
    <w:tmpl w:val="DB3E7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058BD"/>
    <w:multiLevelType w:val="hybridMultilevel"/>
    <w:tmpl w:val="26864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D7A1D"/>
    <w:multiLevelType w:val="hybridMultilevel"/>
    <w:tmpl w:val="FFDA03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C6AB5"/>
    <w:multiLevelType w:val="hybridMultilevel"/>
    <w:tmpl w:val="B466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94EC8"/>
    <w:multiLevelType w:val="hybridMultilevel"/>
    <w:tmpl w:val="7722BAA6"/>
    <w:lvl w:ilvl="0" w:tplc="F53A4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E91F74"/>
    <w:multiLevelType w:val="hybridMultilevel"/>
    <w:tmpl w:val="D0B2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667A"/>
    <w:multiLevelType w:val="hybridMultilevel"/>
    <w:tmpl w:val="2C9A6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11FAC"/>
    <w:multiLevelType w:val="hybridMultilevel"/>
    <w:tmpl w:val="634E3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6693C"/>
    <w:multiLevelType w:val="hybridMultilevel"/>
    <w:tmpl w:val="7DE061DA"/>
    <w:lvl w:ilvl="0" w:tplc="CBC4C970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3072DF"/>
    <w:multiLevelType w:val="hybridMultilevel"/>
    <w:tmpl w:val="030E9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7423D"/>
    <w:multiLevelType w:val="hybridMultilevel"/>
    <w:tmpl w:val="8250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A73A6"/>
    <w:multiLevelType w:val="hybridMultilevel"/>
    <w:tmpl w:val="AE627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05DD9"/>
    <w:multiLevelType w:val="hybridMultilevel"/>
    <w:tmpl w:val="E6889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66373"/>
    <w:multiLevelType w:val="hybridMultilevel"/>
    <w:tmpl w:val="F3FA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E4D1D"/>
    <w:multiLevelType w:val="hybridMultilevel"/>
    <w:tmpl w:val="42587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28F8"/>
    <w:multiLevelType w:val="hybridMultilevel"/>
    <w:tmpl w:val="D74A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300A6"/>
    <w:multiLevelType w:val="hybridMultilevel"/>
    <w:tmpl w:val="0E2AC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05989"/>
    <w:multiLevelType w:val="hybridMultilevel"/>
    <w:tmpl w:val="59DC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4"/>
  </w:num>
  <w:num w:numId="4">
    <w:abstractNumId w:val="33"/>
  </w:num>
  <w:num w:numId="5">
    <w:abstractNumId w:val="3"/>
  </w:num>
  <w:num w:numId="6">
    <w:abstractNumId w:val="0"/>
  </w:num>
  <w:num w:numId="7">
    <w:abstractNumId w:val="31"/>
  </w:num>
  <w:num w:numId="8">
    <w:abstractNumId w:val="14"/>
  </w:num>
  <w:num w:numId="9">
    <w:abstractNumId w:val="28"/>
  </w:num>
  <w:num w:numId="10">
    <w:abstractNumId w:val="11"/>
  </w:num>
  <w:num w:numId="11">
    <w:abstractNumId w:val="22"/>
  </w:num>
  <w:num w:numId="12">
    <w:abstractNumId w:val="2"/>
  </w:num>
  <w:num w:numId="13">
    <w:abstractNumId w:val="21"/>
  </w:num>
  <w:num w:numId="14">
    <w:abstractNumId w:val="17"/>
  </w:num>
  <w:num w:numId="15">
    <w:abstractNumId w:val="20"/>
  </w:num>
  <w:num w:numId="16">
    <w:abstractNumId w:val="34"/>
  </w:num>
  <w:num w:numId="17">
    <w:abstractNumId w:val="23"/>
  </w:num>
  <w:num w:numId="18">
    <w:abstractNumId w:val="7"/>
  </w:num>
  <w:num w:numId="19">
    <w:abstractNumId w:val="25"/>
  </w:num>
  <w:num w:numId="20">
    <w:abstractNumId w:val="8"/>
  </w:num>
  <w:num w:numId="21">
    <w:abstractNumId w:val="1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10"/>
  </w:num>
  <w:num w:numId="27">
    <w:abstractNumId w:val="26"/>
  </w:num>
  <w:num w:numId="28">
    <w:abstractNumId w:val="9"/>
  </w:num>
  <w:num w:numId="29">
    <w:abstractNumId w:val="29"/>
  </w:num>
  <w:num w:numId="30">
    <w:abstractNumId w:val="15"/>
  </w:num>
  <w:num w:numId="31">
    <w:abstractNumId w:val="18"/>
  </w:num>
  <w:num w:numId="32">
    <w:abstractNumId w:val="12"/>
  </w:num>
  <w:num w:numId="33">
    <w:abstractNumId w:val="32"/>
  </w:num>
  <w:num w:numId="34">
    <w:abstractNumId w:val="6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C9"/>
    <w:rsid w:val="00000366"/>
    <w:rsid w:val="0001779B"/>
    <w:rsid w:val="00026273"/>
    <w:rsid w:val="00033891"/>
    <w:rsid w:val="000A72A9"/>
    <w:rsid w:val="000B461B"/>
    <w:rsid w:val="000C307B"/>
    <w:rsid w:val="000E1E67"/>
    <w:rsid w:val="000E5FFA"/>
    <w:rsid w:val="000F285C"/>
    <w:rsid w:val="000F490E"/>
    <w:rsid w:val="000F63F9"/>
    <w:rsid w:val="00117067"/>
    <w:rsid w:val="00172AD4"/>
    <w:rsid w:val="001736E6"/>
    <w:rsid w:val="001826C9"/>
    <w:rsid w:val="001A4EA0"/>
    <w:rsid w:val="001B2FA3"/>
    <w:rsid w:val="001D2245"/>
    <w:rsid w:val="001E405B"/>
    <w:rsid w:val="001F179E"/>
    <w:rsid w:val="00231443"/>
    <w:rsid w:val="0023495D"/>
    <w:rsid w:val="00246D1D"/>
    <w:rsid w:val="00247359"/>
    <w:rsid w:val="00263EEE"/>
    <w:rsid w:val="00270AC8"/>
    <w:rsid w:val="00270FAF"/>
    <w:rsid w:val="002822AD"/>
    <w:rsid w:val="00282907"/>
    <w:rsid w:val="002C7347"/>
    <w:rsid w:val="002C7E01"/>
    <w:rsid w:val="002D4D25"/>
    <w:rsid w:val="002F05EE"/>
    <w:rsid w:val="002F3C10"/>
    <w:rsid w:val="002F776D"/>
    <w:rsid w:val="00304390"/>
    <w:rsid w:val="0035734B"/>
    <w:rsid w:val="00357B8D"/>
    <w:rsid w:val="00366D6F"/>
    <w:rsid w:val="003717E0"/>
    <w:rsid w:val="003C7947"/>
    <w:rsid w:val="003E3F35"/>
    <w:rsid w:val="003E4459"/>
    <w:rsid w:val="00410701"/>
    <w:rsid w:val="00416784"/>
    <w:rsid w:val="00425084"/>
    <w:rsid w:val="00444A15"/>
    <w:rsid w:val="00445428"/>
    <w:rsid w:val="00477448"/>
    <w:rsid w:val="00477F46"/>
    <w:rsid w:val="004A3B99"/>
    <w:rsid w:val="004A61C4"/>
    <w:rsid w:val="004B50C1"/>
    <w:rsid w:val="004B5ACA"/>
    <w:rsid w:val="004D5C80"/>
    <w:rsid w:val="004E5BB8"/>
    <w:rsid w:val="00517208"/>
    <w:rsid w:val="0054391F"/>
    <w:rsid w:val="00593954"/>
    <w:rsid w:val="005C0F31"/>
    <w:rsid w:val="005C74E9"/>
    <w:rsid w:val="005D4549"/>
    <w:rsid w:val="005E5AE3"/>
    <w:rsid w:val="00607887"/>
    <w:rsid w:val="006117DD"/>
    <w:rsid w:val="006150C7"/>
    <w:rsid w:val="00616F64"/>
    <w:rsid w:val="0062020B"/>
    <w:rsid w:val="006221ED"/>
    <w:rsid w:val="00623035"/>
    <w:rsid w:val="00625162"/>
    <w:rsid w:val="00631928"/>
    <w:rsid w:val="00646024"/>
    <w:rsid w:val="006530A7"/>
    <w:rsid w:val="0065546B"/>
    <w:rsid w:val="0067178E"/>
    <w:rsid w:val="00675AD5"/>
    <w:rsid w:val="006807EA"/>
    <w:rsid w:val="006C2166"/>
    <w:rsid w:val="006D1BDA"/>
    <w:rsid w:val="00701182"/>
    <w:rsid w:val="007018FA"/>
    <w:rsid w:val="00715CA9"/>
    <w:rsid w:val="00727D81"/>
    <w:rsid w:val="007749E8"/>
    <w:rsid w:val="00776281"/>
    <w:rsid w:val="007772BE"/>
    <w:rsid w:val="0079336A"/>
    <w:rsid w:val="00794E69"/>
    <w:rsid w:val="007F3520"/>
    <w:rsid w:val="00800DC2"/>
    <w:rsid w:val="008226CE"/>
    <w:rsid w:val="008377A4"/>
    <w:rsid w:val="00862300"/>
    <w:rsid w:val="008632FA"/>
    <w:rsid w:val="0088517B"/>
    <w:rsid w:val="008B65D9"/>
    <w:rsid w:val="008C0729"/>
    <w:rsid w:val="008C07B9"/>
    <w:rsid w:val="008D0C3B"/>
    <w:rsid w:val="009010A7"/>
    <w:rsid w:val="00932FB8"/>
    <w:rsid w:val="0095265A"/>
    <w:rsid w:val="00957895"/>
    <w:rsid w:val="009C16C6"/>
    <w:rsid w:val="009C4EF5"/>
    <w:rsid w:val="009D3686"/>
    <w:rsid w:val="009D3BB4"/>
    <w:rsid w:val="009E1DC5"/>
    <w:rsid w:val="009F3B4F"/>
    <w:rsid w:val="00A01962"/>
    <w:rsid w:val="00A435C9"/>
    <w:rsid w:val="00A5142F"/>
    <w:rsid w:val="00A7188A"/>
    <w:rsid w:val="00A84F71"/>
    <w:rsid w:val="00A908CB"/>
    <w:rsid w:val="00A94322"/>
    <w:rsid w:val="00AB464C"/>
    <w:rsid w:val="00AD3AAA"/>
    <w:rsid w:val="00AD5FEF"/>
    <w:rsid w:val="00AD6563"/>
    <w:rsid w:val="00AE7023"/>
    <w:rsid w:val="00AE7B1F"/>
    <w:rsid w:val="00B20D71"/>
    <w:rsid w:val="00B54101"/>
    <w:rsid w:val="00BA0616"/>
    <w:rsid w:val="00BA0CC5"/>
    <w:rsid w:val="00BD4F9D"/>
    <w:rsid w:val="00BE2602"/>
    <w:rsid w:val="00BF5995"/>
    <w:rsid w:val="00C02D45"/>
    <w:rsid w:val="00C04B7D"/>
    <w:rsid w:val="00C0560E"/>
    <w:rsid w:val="00C11638"/>
    <w:rsid w:val="00C17546"/>
    <w:rsid w:val="00C9398F"/>
    <w:rsid w:val="00C97A39"/>
    <w:rsid w:val="00CA0A23"/>
    <w:rsid w:val="00CA1E5D"/>
    <w:rsid w:val="00CB449D"/>
    <w:rsid w:val="00CB6B10"/>
    <w:rsid w:val="00D20402"/>
    <w:rsid w:val="00D37D92"/>
    <w:rsid w:val="00D4591C"/>
    <w:rsid w:val="00D60DAD"/>
    <w:rsid w:val="00D731D8"/>
    <w:rsid w:val="00D843BE"/>
    <w:rsid w:val="00D85291"/>
    <w:rsid w:val="00DA7F8F"/>
    <w:rsid w:val="00DB2DF9"/>
    <w:rsid w:val="00DB6FC7"/>
    <w:rsid w:val="00DC788B"/>
    <w:rsid w:val="00DD0BB2"/>
    <w:rsid w:val="00E052A8"/>
    <w:rsid w:val="00E40145"/>
    <w:rsid w:val="00E50EF7"/>
    <w:rsid w:val="00E6639C"/>
    <w:rsid w:val="00E70553"/>
    <w:rsid w:val="00E7550B"/>
    <w:rsid w:val="00E832A2"/>
    <w:rsid w:val="00E91892"/>
    <w:rsid w:val="00E92F61"/>
    <w:rsid w:val="00EC5E78"/>
    <w:rsid w:val="00EC6CB5"/>
    <w:rsid w:val="00ED1EB5"/>
    <w:rsid w:val="00ED645E"/>
    <w:rsid w:val="00EE3A9F"/>
    <w:rsid w:val="00F00F6F"/>
    <w:rsid w:val="00F14345"/>
    <w:rsid w:val="00F25376"/>
    <w:rsid w:val="00F358B8"/>
    <w:rsid w:val="00F36BB3"/>
    <w:rsid w:val="00F5653A"/>
    <w:rsid w:val="00F9301B"/>
    <w:rsid w:val="00FC296C"/>
    <w:rsid w:val="00FF1A08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4BFCE"/>
  <w15:docId w15:val="{BDB90066-98B9-4ECB-B2F6-D93C776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02"/>
  </w:style>
  <w:style w:type="paragraph" w:styleId="Heading1">
    <w:name w:val="heading 1"/>
    <w:basedOn w:val="Normal"/>
    <w:next w:val="Normal"/>
    <w:link w:val="Heading1Char"/>
    <w:qFormat/>
    <w:rsid w:val="00A435C9"/>
    <w:pPr>
      <w:keepNext/>
      <w:tabs>
        <w:tab w:val="left" w:pos="5760"/>
      </w:tabs>
      <w:spacing w:after="0" w:line="240" w:lineRule="auto"/>
      <w:jc w:val="center"/>
      <w:outlineLvl w:val="0"/>
    </w:pPr>
    <w:rPr>
      <w:rFonts w:ascii="ClearfaceGothic LH Black" w:eastAsia="Times New Roman" w:hAnsi="ClearfaceGothic LH Black" w:cs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A435C9"/>
    <w:pPr>
      <w:keepNext/>
      <w:tabs>
        <w:tab w:val="left" w:pos="900"/>
        <w:tab w:val="left" w:pos="5760"/>
        <w:tab w:val="left" w:pos="6840"/>
      </w:tabs>
      <w:spacing w:after="12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5C9"/>
    <w:rPr>
      <w:rFonts w:ascii="ClearfaceGothic LH Black" w:eastAsia="Times New Roman" w:hAnsi="ClearfaceGothic LH Black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A435C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A435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C9"/>
  </w:style>
  <w:style w:type="paragraph" w:styleId="Footer">
    <w:name w:val="footer"/>
    <w:basedOn w:val="Normal"/>
    <w:link w:val="FooterChar"/>
    <w:uiPriority w:val="99"/>
    <w:unhideWhenUsed/>
    <w:rsid w:val="00A43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C9"/>
  </w:style>
  <w:style w:type="paragraph" w:styleId="BalloonText">
    <w:name w:val="Balloon Text"/>
    <w:basedOn w:val="Normal"/>
    <w:link w:val="BalloonTextChar"/>
    <w:uiPriority w:val="99"/>
    <w:semiHidden/>
    <w:unhideWhenUsed/>
    <w:rsid w:val="00E6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9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F28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4591C"/>
    <w:pPr>
      <w:spacing w:after="0" w:line="240" w:lineRule="auto"/>
    </w:pPr>
  </w:style>
  <w:style w:type="paragraph" w:styleId="ListParagraph">
    <w:name w:val="List Paragraph"/>
    <w:aliases w:val="List Paragraph Bullet,Bullet List,Issue Action POC,List Paragraph1,3,POCG Table Text,Dot pt,F5 List Paragraph,List Paragraph Char Char Char,Indicator Text,Colorful List - Accent 11,Numbered Para 1,Bullet 1,Bullet Points,List Paragraph2"/>
    <w:basedOn w:val="Normal"/>
    <w:link w:val="ListParagraphChar"/>
    <w:uiPriority w:val="34"/>
    <w:qFormat/>
    <w:rsid w:val="0051720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5653A"/>
  </w:style>
  <w:style w:type="character" w:customStyle="1" w:styleId="ListParagraphChar">
    <w:name w:val="List Paragraph Char"/>
    <w:aliases w:val="List Paragraph Bullet Char,Bullet List Char,Issue Action POC Char,List Paragraph1 Char,3 Char,POCG Table Text Char,Dot pt Char,F5 List Paragraph Char,List Paragraph Char Char Char Char,Indicator Text Char,Numbered Para 1 Char"/>
    <w:link w:val="ListParagraph"/>
    <w:uiPriority w:val="34"/>
    <w:locked/>
    <w:rsid w:val="00F5653A"/>
  </w:style>
  <w:style w:type="table" w:styleId="TableGrid">
    <w:name w:val="Table Grid"/>
    <w:basedOn w:val="TableNormal"/>
    <w:uiPriority w:val="59"/>
    <w:rsid w:val="009E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4F71"/>
    <w:rPr>
      <w:b/>
      <w:bCs/>
    </w:rPr>
  </w:style>
  <w:style w:type="character" w:styleId="Emphasis">
    <w:name w:val="Emphasis"/>
    <w:basedOn w:val="DefaultParagraphFont"/>
    <w:uiPriority w:val="20"/>
    <w:qFormat/>
    <w:rsid w:val="00A84F7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84F7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788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rq.gov/sites/default/files/wysiwyg/professionals/systems/hospital/engagingfamilies/strategy1/Strat1_Implement_Hndbook_508_v2.pdf" TargetMode="External"/><Relationship Id="rId13" Type="http://schemas.openxmlformats.org/officeDocument/2006/relationships/hyperlink" Target="https://docs.google.com/document/d/1QY6Qw7BdFEcQvCK4QiqfJwyYPBYo2n7D857EBdW0GgQ/edit" TargetMode="External"/><Relationship Id="rId18" Type="http://schemas.openxmlformats.org/officeDocument/2006/relationships/hyperlink" Target="http://www.ahrq.gov/sites/default/files/wysiwyg/professionals/systems/hospital/engagingfamilies/strategy1/Strat1_Tool_2_BecomeAdvisrPC_508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pp.box.com/s/3ej3ald0cmb0tzd1atyz" TargetMode="External"/><Relationship Id="rId17" Type="http://schemas.openxmlformats.org/officeDocument/2006/relationships/hyperlink" Target="http://www.nationalpartnership.org/research-library/health-care/petm-presenter-manu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ces4quality.org/af4q/download-document/6624/Resource-2-ipfcc_partnering_with_patients_and_families_to_accelerate_improvement_readiness_assessment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.com/wp-content/uploads/2017/07/CHA.053-PFAC_flyer_4-17-00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ces4quality.org/af4q/download-document/6624/Resource-2-ipfcc_partnering_with_patients_and_families_to_accelerate_improvement_readiness_assessmen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ha.com/wp-content/uploads/2019/04/CHA.158-PFAC-Toolkit_2019_final.pdf" TargetMode="External"/><Relationship Id="rId19" Type="http://schemas.openxmlformats.org/officeDocument/2006/relationships/hyperlink" Target="http://www.ahrq.gov/sites/default/files/wysiwyg/professionals/systems/hospital/engagingfamilies/strategy1/Strat1_Tool_12_WkWthAdv_HO_5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.ymcdn.com/sites/www.theberylinstitute.org/resource/resmgr/webinar_pdf/pfac_toolkit_shared_version.pdf" TargetMode="External"/><Relationship Id="rId14" Type="http://schemas.openxmlformats.org/officeDocument/2006/relationships/hyperlink" Target="https://www.hcfama.org/pfac-resourc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F50E-2A09-4911-8000-D41BDB2A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Sanchez</dc:creator>
  <cp:lastModifiedBy>Andrea Price</cp:lastModifiedBy>
  <cp:revision>2</cp:revision>
  <cp:lastPrinted>2019-11-05T17:21:00Z</cp:lastPrinted>
  <dcterms:created xsi:type="dcterms:W3CDTF">2019-11-05T17:22:00Z</dcterms:created>
  <dcterms:modified xsi:type="dcterms:W3CDTF">2019-11-05T17:22:00Z</dcterms:modified>
</cp:coreProperties>
</file>