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1DF7" w14:textId="47EDAB2C" w:rsidR="00706245" w:rsidRDefault="00FF6EB4" w:rsidP="003E548E">
      <w:pPr>
        <w:rPr>
          <w:sz w:val="144"/>
          <w:szCs w:val="144"/>
        </w:rPr>
      </w:pPr>
      <w:r>
        <w:rPr>
          <w:noProof/>
          <w:sz w:val="144"/>
          <w:szCs w:val="144"/>
        </w:rPr>
        <w:drawing>
          <wp:inline distT="0" distB="0" distL="0" distR="0" wp14:anchorId="1A481B89" wp14:editId="1561119F">
            <wp:extent cx="5925820" cy="1560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5820" cy="1560830"/>
                    </a:xfrm>
                    <a:prstGeom prst="rect">
                      <a:avLst/>
                    </a:prstGeom>
                    <a:noFill/>
                  </pic:spPr>
                </pic:pic>
              </a:graphicData>
            </a:graphic>
          </wp:inline>
        </w:drawing>
      </w:r>
    </w:p>
    <w:p w14:paraId="5CBA9998" w14:textId="77777777" w:rsidR="00A1358E" w:rsidRDefault="00A1358E" w:rsidP="00A1358E">
      <w:pPr>
        <w:spacing w:after="0" w:line="240" w:lineRule="auto"/>
        <w:rPr>
          <w:sz w:val="100"/>
          <w:szCs w:val="10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1358E">
        <w:rPr>
          <w:noProof/>
          <w:sz w:val="72"/>
          <w:szCs w:val="72"/>
          <w:highlight w:val="yellow"/>
        </w:rPr>
        <mc:AlternateContent>
          <mc:Choice Requires="wps">
            <w:drawing>
              <wp:anchor distT="0" distB="0" distL="114300" distR="114300" simplePos="0" relativeHeight="251657215" behindDoc="1" locked="0" layoutInCell="1" allowOverlap="1" wp14:anchorId="56305AF6" wp14:editId="181E7BCB">
                <wp:simplePos x="0" y="0"/>
                <wp:positionH relativeFrom="column">
                  <wp:posOffset>-1280160</wp:posOffset>
                </wp:positionH>
                <wp:positionV relativeFrom="paragraph">
                  <wp:posOffset>825221</wp:posOffset>
                </wp:positionV>
                <wp:extent cx="9779000" cy="969645"/>
                <wp:effectExtent l="0" t="0" r="0" b="1905"/>
                <wp:wrapNone/>
                <wp:docPr id="3" name="Rectangle 3"/>
                <wp:cNvGraphicFramePr/>
                <a:graphic xmlns:a="http://schemas.openxmlformats.org/drawingml/2006/main">
                  <a:graphicData uri="http://schemas.microsoft.com/office/word/2010/wordprocessingShape">
                    <wps:wsp>
                      <wps:cNvSpPr/>
                      <wps:spPr>
                        <a:xfrm>
                          <a:off x="0" y="0"/>
                          <a:ext cx="9779000" cy="96964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1A7C5C5">
              <v:rect id="Rectangle 3" style="position:absolute;margin-left:-100.8pt;margin-top:65pt;width:770pt;height:76.3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f497d [3215]" stroked="f" strokeweight="2pt" w14:anchorId="754CC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"/>
            </w:pict>
          </mc:Fallback>
        </mc:AlternateContent>
      </w:r>
    </w:p>
    <w:p w14:paraId="7DA348A3" w14:textId="77777777" w:rsidR="00706245" w:rsidRDefault="00B423CA" w:rsidP="000D32FB">
      <w:pPr>
        <w:spacing w:after="0" w:line="240" w:lineRule="auto"/>
        <w:ind w:hanging="360"/>
        <w:jc w:val="center"/>
        <w:rPr>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100"/>
          <w:szCs w:val="10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Request</w:t>
      </w:r>
      <w:r w:rsidR="00706245" w:rsidRPr="00706245">
        <w:rPr>
          <w:sz w:val="144"/>
          <w:szCs w:val="14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sidR="00A1358E" w:rsidRPr="00A1358E">
        <w:rPr>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for</w:t>
      </w:r>
      <w:r w:rsidR="000D32FB">
        <w:rPr>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Pr>
          <w:sz w:val="100"/>
          <w:szCs w:val="10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Applications</w:t>
      </w:r>
    </w:p>
    <w:p w14:paraId="7C268F0B" w14:textId="77777777" w:rsidR="00AE6B2F" w:rsidRPr="00AE6B2F" w:rsidRDefault="00AE6B2F" w:rsidP="00A1358E">
      <w:pPr>
        <w:spacing w:after="0" w:line="240" w:lineRule="auto"/>
        <w:rPr>
          <w:sz w:val="24"/>
          <w:szCs w:val="24"/>
        </w:rPr>
      </w:pPr>
    </w:p>
    <w:p w14:paraId="6E4AA6AF" w14:textId="77777777" w:rsidR="00DF5966" w:rsidRPr="00F01233" w:rsidRDefault="00DF5966" w:rsidP="00611D36">
      <w:pPr>
        <w:pStyle w:val="Default"/>
        <w:jc w:val="right"/>
        <w:rPr>
          <w:b/>
          <w:color w:val="1F497D" w:themeColor="text2"/>
          <w:sz w:val="72"/>
          <w:szCs w:val="72"/>
        </w:rPr>
      </w:pPr>
    </w:p>
    <w:p w14:paraId="40E973FF" w14:textId="6EA51FDE" w:rsidR="00DF5966" w:rsidRDefault="00DF5966" w:rsidP="00611D36">
      <w:pPr>
        <w:pStyle w:val="Default"/>
        <w:jc w:val="right"/>
        <w:rPr>
          <w:b/>
          <w:color w:val="1F497D" w:themeColor="text2"/>
          <w:sz w:val="146"/>
          <w:szCs w:val="146"/>
        </w:rPr>
      </w:pPr>
      <w:r>
        <w:rPr>
          <w:b/>
          <w:color w:val="1F497D" w:themeColor="text2"/>
          <w:sz w:val="146"/>
          <w:szCs w:val="146"/>
        </w:rPr>
        <w:t>20</w:t>
      </w:r>
      <w:r w:rsidR="00AB3251">
        <w:rPr>
          <w:b/>
          <w:color w:val="1F497D" w:themeColor="text2"/>
          <w:sz w:val="146"/>
          <w:szCs w:val="146"/>
        </w:rPr>
        <w:t>2</w:t>
      </w:r>
      <w:r w:rsidR="004D4215">
        <w:rPr>
          <w:b/>
          <w:color w:val="1F497D" w:themeColor="text2"/>
          <w:sz w:val="146"/>
          <w:szCs w:val="146"/>
        </w:rPr>
        <w:t>5</w:t>
      </w:r>
    </w:p>
    <w:p w14:paraId="5713D12E" w14:textId="77777777" w:rsidR="008E0B0B" w:rsidRDefault="00DF5966" w:rsidP="000D32FB">
      <w:pPr>
        <w:pStyle w:val="Default"/>
        <w:jc w:val="right"/>
        <w:rPr>
          <w:b/>
          <w:color w:val="1F497D" w:themeColor="text2"/>
          <w:sz w:val="20"/>
          <w:szCs w:val="20"/>
        </w:rPr>
      </w:pPr>
      <w:r w:rsidRPr="00DF5966">
        <w:rPr>
          <w:b/>
          <w:color w:val="1F497D" w:themeColor="text2"/>
          <w:sz w:val="96"/>
          <w:szCs w:val="96"/>
        </w:rPr>
        <w:t>Quest for Excellence</w:t>
      </w:r>
      <w:r w:rsidR="00AB3DC1">
        <w:rPr>
          <w:b/>
          <w:color w:val="1F497D" w:themeColor="text2"/>
          <w:sz w:val="146"/>
          <w:szCs w:val="146"/>
        </w:rPr>
        <w:t xml:space="preserve"> </w:t>
      </w:r>
      <w:r w:rsidR="00706245" w:rsidRPr="00DF5966">
        <w:rPr>
          <w:b/>
          <w:color w:val="1F497D" w:themeColor="text2"/>
          <w:sz w:val="96"/>
          <w:szCs w:val="96"/>
        </w:rPr>
        <w:t>Award</w:t>
      </w:r>
      <w:r w:rsidR="000D32FB">
        <w:rPr>
          <w:b/>
          <w:color w:val="1F497D" w:themeColor="text2"/>
          <w:sz w:val="96"/>
          <w:szCs w:val="96"/>
        </w:rPr>
        <w:t>s</w:t>
      </w:r>
    </w:p>
    <w:p w14:paraId="2E4CBFDB" w14:textId="77777777" w:rsidR="000D32FB" w:rsidRPr="000D32FB" w:rsidRDefault="000D32FB" w:rsidP="000D32FB">
      <w:pPr>
        <w:pStyle w:val="BodyText"/>
        <w:tabs>
          <w:tab w:val="left" w:pos="9360"/>
        </w:tabs>
        <w:ind w:left="-540" w:right="90"/>
        <w:jc w:val="right"/>
        <w:rPr>
          <w:rFonts w:asciiTheme="minorHAnsi" w:hAnsiTheme="minorHAnsi"/>
          <w:b/>
          <w:color w:val="1F497D" w:themeColor="text2"/>
          <w:sz w:val="28"/>
          <w:szCs w:val="28"/>
        </w:rPr>
      </w:pPr>
      <w:r w:rsidRPr="000D32FB">
        <w:rPr>
          <w:rFonts w:asciiTheme="minorHAnsi" w:hAnsiTheme="minorHAnsi"/>
          <w:b/>
          <w:color w:val="1F497D" w:themeColor="text2"/>
          <w:sz w:val="28"/>
          <w:szCs w:val="28"/>
        </w:rPr>
        <w:t xml:space="preserve">Nebraska’s Health Care Providers: Leaders </w:t>
      </w:r>
      <w:r w:rsidR="0087398A">
        <w:rPr>
          <w:rFonts w:asciiTheme="minorHAnsi" w:hAnsiTheme="minorHAnsi"/>
          <w:b/>
          <w:color w:val="1F497D" w:themeColor="text2"/>
          <w:sz w:val="28"/>
          <w:szCs w:val="28"/>
        </w:rPr>
        <w:t>in Quality</w:t>
      </w:r>
    </w:p>
    <w:p w14:paraId="51690ED9" w14:textId="77777777" w:rsidR="000D32FB" w:rsidRDefault="000D32FB" w:rsidP="000D32FB">
      <w:pPr>
        <w:pStyle w:val="BodyText"/>
        <w:ind w:left="-540" w:right="-720"/>
        <w:rPr>
          <w:rFonts w:asciiTheme="minorHAnsi" w:hAnsiTheme="minorHAnsi"/>
          <w:sz w:val="22"/>
          <w:szCs w:val="22"/>
        </w:rPr>
      </w:pPr>
    </w:p>
    <w:p w14:paraId="466B6FF3" w14:textId="3CA3F3AA" w:rsidR="000D32FB" w:rsidRDefault="000D32FB" w:rsidP="000D32FB">
      <w:pPr>
        <w:pStyle w:val="BodyText"/>
        <w:ind w:left="-540" w:right="-720"/>
        <w:rPr>
          <w:rFonts w:asciiTheme="minorHAnsi" w:hAnsiTheme="minorHAnsi"/>
          <w:sz w:val="22"/>
          <w:szCs w:val="22"/>
        </w:rPr>
      </w:pPr>
    </w:p>
    <w:p w14:paraId="22B2A44E" w14:textId="77777777" w:rsidR="000D32FB" w:rsidRDefault="000D32FB" w:rsidP="000D32FB">
      <w:pPr>
        <w:pStyle w:val="BodyText"/>
        <w:ind w:left="-540" w:right="-720"/>
        <w:rPr>
          <w:rFonts w:asciiTheme="minorHAnsi" w:hAnsiTheme="minorHAnsi"/>
          <w:sz w:val="22"/>
          <w:szCs w:val="22"/>
        </w:rPr>
      </w:pPr>
    </w:p>
    <w:p w14:paraId="3A5614CF" w14:textId="77777777" w:rsidR="000D32FB" w:rsidRDefault="000D32FB" w:rsidP="000D32FB">
      <w:pPr>
        <w:pStyle w:val="BodyText"/>
        <w:ind w:left="-540" w:right="-720"/>
        <w:rPr>
          <w:rFonts w:asciiTheme="minorHAnsi" w:hAnsiTheme="minorHAnsi"/>
          <w:sz w:val="22"/>
          <w:szCs w:val="22"/>
        </w:rPr>
      </w:pPr>
    </w:p>
    <w:p w14:paraId="13692630" w14:textId="77777777" w:rsidR="000D32FB" w:rsidRDefault="000D32FB" w:rsidP="000D32FB">
      <w:pPr>
        <w:pStyle w:val="BodyText"/>
        <w:ind w:left="-540" w:right="-720"/>
        <w:rPr>
          <w:rFonts w:asciiTheme="minorHAnsi" w:hAnsiTheme="minorHAnsi"/>
          <w:sz w:val="22"/>
          <w:szCs w:val="22"/>
        </w:rPr>
      </w:pPr>
    </w:p>
    <w:p w14:paraId="43EAC2E0" w14:textId="77777777" w:rsidR="000D32FB" w:rsidRDefault="000D32FB" w:rsidP="000D32FB">
      <w:pPr>
        <w:pStyle w:val="BodyText"/>
        <w:ind w:left="-540" w:right="-720"/>
        <w:rPr>
          <w:rFonts w:asciiTheme="minorHAnsi" w:hAnsiTheme="minorHAnsi"/>
          <w:sz w:val="22"/>
          <w:szCs w:val="22"/>
        </w:rPr>
      </w:pPr>
    </w:p>
    <w:p w14:paraId="2042D123" w14:textId="09A4DCB2" w:rsidR="0087398A" w:rsidRPr="0087398A" w:rsidRDefault="0087398A" w:rsidP="0087398A">
      <w:pPr>
        <w:pStyle w:val="BodyText"/>
        <w:ind w:left="-540" w:right="-720"/>
        <w:rPr>
          <w:rFonts w:asciiTheme="minorHAnsi" w:hAnsiTheme="minorHAnsi"/>
          <w:sz w:val="22"/>
          <w:szCs w:val="22"/>
        </w:rPr>
      </w:pPr>
      <w:r w:rsidRPr="0087398A">
        <w:rPr>
          <w:rFonts w:asciiTheme="minorHAnsi" w:hAnsiTheme="minorHAnsi"/>
          <w:sz w:val="22"/>
          <w:szCs w:val="22"/>
        </w:rPr>
        <w:lastRenderedPageBreak/>
        <w:t>As a means of recognizing</w:t>
      </w:r>
      <w:r w:rsidR="00FE4233">
        <w:rPr>
          <w:rFonts w:asciiTheme="minorHAnsi" w:hAnsiTheme="minorHAnsi"/>
          <w:sz w:val="22"/>
          <w:szCs w:val="22"/>
        </w:rPr>
        <w:t xml:space="preserve"> outstanding work in</w:t>
      </w:r>
      <w:r w:rsidRPr="0087398A">
        <w:rPr>
          <w:rFonts w:asciiTheme="minorHAnsi" w:hAnsiTheme="minorHAnsi"/>
          <w:sz w:val="22"/>
          <w:szCs w:val="22"/>
        </w:rPr>
        <w:t xml:space="preserve"> hospital quality and performance improvement in the </w:t>
      </w:r>
      <w:r w:rsidR="00CD3429">
        <w:rPr>
          <w:rFonts w:asciiTheme="minorHAnsi" w:hAnsiTheme="minorHAnsi"/>
          <w:sz w:val="22"/>
          <w:szCs w:val="22"/>
        </w:rPr>
        <w:t>S</w:t>
      </w:r>
      <w:r w:rsidRPr="0087398A">
        <w:rPr>
          <w:rFonts w:asciiTheme="minorHAnsi" w:hAnsiTheme="minorHAnsi"/>
          <w:sz w:val="22"/>
          <w:szCs w:val="22"/>
        </w:rPr>
        <w:t>tate of Nebraska, the Nebraska Hospital Association</w:t>
      </w:r>
      <w:r w:rsidR="005523E2" w:rsidRPr="00067E14">
        <w:rPr>
          <w:rFonts w:asciiTheme="minorHAnsi" w:hAnsiTheme="minorHAnsi"/>
          <w:sz w:val="22"/>
          <w:szCs w:val="22"/>
        </w:rPr>
        <w:t xml:space="preserve">, </w:t>
      </w:r>
      <w:r w:rsidR="00EE2696" w:rsidRPr="00067E14">
        <w:rPr>
          <w:rFonts w:asciiTheme="minorHAnsi" w:hAnsiTheme="minorHAnsi"/>
          <w:sz w:val="22"/>
          <w:szCs w:val="22"/>
        </w:rPr>
        <w:t>C</w:t>
      </w:r>
      <w:r w:rsidR="000A598F" w:rsidRPr="00067E14">
        <w:rPr>
          <w:rFonts w:asciiTheme="minorHAnsi" w:hAnsiTheme="minorHAnsi"/>
          <w:sz w:val="22"/>
          <w:szCs w:val="22"/>
        </w:rPr>
        <w:t>OPIC</w:t>
      </w:r>
      <w:r w:rsidRPr="0087398A">
        <w:rPr>
          <w:rFonts w:asciiTheme="minorHAnsi" w:hAnsiTheme="minorHAnsi"/>
          <w:sz w:val="22"/>
          <w:szCs w:val="22"/>
        </w:rPr>
        <w:t>, the Nebraska Health &amp; Human Services’ Office of Rural Health and the Nebraska Association for Heal</w:t>
      </w:r>
      <w:r w:rsidR="00A214D4">
        <w:rPr>
          <w:rFonts w:asciiTheme="minorHAnsi" w:hAnsiTheme="minorHAnsi"/>
          <w:sz w:val="22"/>
          <w:szCs w:val="22"/>
        </w:rPr>
        <w:t>thcare Quality, Risk and Safety</w:t>
      </w:r>
      <w:r w:rsidRPr="0087398A">
        <w:rPr>
          <w:rFonts w:asciiTheme="minorHAnsi" w:hAnsiTheme="minorHAnsi"/>
          <w:sz w:val="22"/>
          <w:szCs w:val="22"/>
        </w:rPr>
        <w:t xml:space="preserve"> have come together to solicit applications for the </w:t>
      </w:r>
      <w:r w:rsidRPr="0087398A">
        <w:rPr>
          <w:rFonts w:asciiTheme="minorHAnsi" w:hAnsiTheme="minorHAnsi"/>
          <w:i/>
          <w:iCs/>
          <w:sz w:val="22"/>
          <w:szCs w:val="22"/>
        </w:rPr>
        <w:t>Quest for Excellence</w:t>
      </w:r>
      <w:r w:rsidRPr="0087398A">
        <w:rPr>
          <w:rFonts w:asciiTheme="minorHAnsi" w:hAnsiTheme="minorHAnsi"/>
          <w:sz w:val="22"/>
          <w:szCs w:val="22"/>
        </w:rPr>
        <w:t xml:space="preserve"> Award</w:t>
      </w:r>
      <w:r w:rsidR="00A2727D">
        <w:rPr>
          <w:rFonts w:asciiTheme="minorHAnsi" w:hAnsiTheme="minorHAnsi"/>
          <w:sz w:val="22"/>
          <w:szCs w:val="22"/>
        </w:rPr>
        <w:t>. This award is</w:t>
      </w:r>
      <w:r w:rsidRPr="0087398A">
        <w:rPr>
          <w:rFonts w:asciiTheme="minorHAnsi" w:hAnsiTheme="minorHAnsi"/>
          <w:sz w:val="22"/>
          <w:szCs w:val="22"/>
        </w:rPr>
        <w:t xml:space="preserve"> presented during the Nebraska Hospital Association </w:t>
      </w:r>
      <w:r w:rsidR="00A2727D">
        <w:rPr>
          <w:rFonts w:asciiTheme="minorHAnsi" w:hAnsiTheme="minorHAnsi"/>
          <w:sz w:val="22"/>
          <w:szCs w:val="22"/>
        </w:rPr>
        <w:t xml:space="preserve">Annual Convention, which is held </w:t>
      </w:r>
      <w:r w:rsidRPr="0087398A">
        <w:rPr>
          <w:rFonts w:asciiTheme="minorHAnsi" w:hAnsiTheme="minorHAnsi"/>
          <w:sz w:val="22"/>
          <w:szCs w:val="22"/>
        </w:rPr>
        <w:t>in the fall</w:t>
      </w:r>
      <w:r w:rsidR="0033676C">
        <w:rPr>
          <w:rFonts w:asciiTheme="minorHAnsi" w:hAnsiTheme="minorHAnsi"/>
          <w:sz w:val="22"/>
          <w:szCs w:val="22"/>
        </w:rPr>
        <w:t>.</w:t>
      </w:r>
    </w:p>
    <w:p w14:paraId="3E5DE350" w14:textId="10D8C88F" w:rsidR="0087398A" w:rsidRPr="0087398A" w:rsidRDefault="0087398A" w:rsidP="0087398A">
      <w:pPr>
        <w:pStyle w:val="BodyText"/>
        <w:ind w:left="-540" w:right="-540"/>
        <w:rPr>
          <w:rFonts w:asciiTheme="minorHAnsi" w:hAnsiTheme="minorHAnsi"/>
          <w:sz w:val="22"/>
          <w:szCs w:val="22"/>
        </w:rPr>
      </w:pPr>
      <w:r w:rsidRPr="005E4DCB">
        <w:rPr>
          <w:rFonts w:asciiTheme="minorHAnsi" w:hAnsiTheme="minorHAnsi"/>
          <w:sz w:val="22"/>
          <w:szCs w:val="22"/>
        </w:rPr>
        <w:t xml:space="preserve">The </w:t>
      </w:r>
      <w:r w:rsidRPr="005E4DCB">
        <w:rPr>
          <w:rFonts w:asciiTheme="minorHAnsi" w:hAnsiTheme="minorHAnsi"/>
          <w:i/>
          <w:iCs/>
          <w:sz w:val="22"/>
          <w:szCs w:val="22"/>
        </w:rPr>
        <w:t>Quest for Excellence</w:t>
      </w:r>
      <w:r w:rsidRPr="005E4DCB">
        <w:rPr>
          <w:rFonts w:asciiTheme="minorHAnsi" w:hAnsiTheme="minorHAnsi"/>
          <w:sz w:val="22"/>
          <w:szCs w:val="22"/>
        </w:rPr>
        <w:t xml:space="preserve"> Award is presented by these organizations to two Nebraska hospitals</w:t>
      </w:r>
      <w:r w:rsidR="00727D27" w:rsidRPr="005E4DCB">
        <w:rPr>
          <w:rFonts w:asciiTheme="minorHAnsi" w:hAnsiTheme="minorHAnsi"/>
          <w:sz w:val="22"/>
          <w:szCs w:val="22"/>
        </w:rPr>
        <w:t xml:space="preserve"> and one Rural Health Clinic</w:t>
      </w:r>
      <w:r w:rsidRPr="005E4DCB">
        <w:rPr>
          <w:rFonts w:asciiTheme="minorHAnsi" w:hAnsiTheme="minorHAnsi"/>
          <w:sz w:val="22"/>
          <w:szCs w:val="22"/>
        </w:rPr>
        <w:t xml:space="preserve"> each year to recognize their achievements in improving health care delivery in the areas of quality, </w:t>
      </w:r>
      <w:r w:rsidR="00AD409C" w:rsidRPr="005E4DCB">
        <w:rPr>
          <w:rFonts w:asciiTheme="minorHAnsi" w:hAnsiTheme="minorHAnsi"/>
          <w:sz w:val="22"/>
          <w:szCs w:val="22"/>
        </w:rPr>
        <w:t>performance,</w:t>
      </w:r>
      <w:r w:rsidRPr="005E4DCB">
        <w:rPr>
          <w:rFonts w:asciiTheme="minorHAnsi" w:hAnsiTheme="minorHAnsi"/>
          <w:sz w:val="22"/>
          <w:szCs w:val="22"/>
        </w:rPr>
        <w:t xml:space="preserve"> and patient safety. Created in 2004 to recognize hospitals’ individual and independent efforts, the award is designed to showcase </w:t>
      </w:r>
      <w:r w:rsidRPr="005E4DCB">
        <w:rPr>
          <w:rFonts w:asciiTheme="minorHAnsi" w:hAnsiTheme="minorHAnsi"/>
          <w:b/>
          <w:sz w:val="22"/>
          <w:szCs w:val="22"/>
        </w:rPr>
        <w:t xml:space="preserve">innovative, </w:t>
      </w:r>
      <w:r w:rsidR="00AD409C" w:rsidRPr="005E4DCB">
        <w:rPr>
          <w:rFonts w:asciiTheme="minorHAnsi" w:hAnsiTheme="minorHAnsi"/>
          <w:b/>
          <w:sz w:val="22"/>
          <w:szCs w:val="22"/>
        </w:rPr>
        <w:t>exemplary,</w:t>
      </w:r>
      <w:r w:rsidRPr="005E4DCB">
        <w:rPr>
          <w:rFonts w:asciiTheme="minorHAnsi" w:hAnsiTheme="minorHAnsi"/>
          <w:b/>
          <w:sz w:val="22"/>
          <w:szCs w:val="22"/>
        </w:rPr>
        <w:t xml:space="preserve"> and reproducible models</w:t>
      </w:r>
      <w:r w:rsidRPr="005E4DCB">
        <w:rPr>
          <w:rFonts w:asciiTheme="minorHAnsi" w:hAnsiTheme="minorHAnsi"/>
          <w:sz w:val="22"/>
          <w:szCs w:val="22"/>
        </w:rPr>
        <w:t xml:space="preserve"> of patient care to the health care community.</w:t>
      </w:r>
    </w:p>
    <w:p w14:paraId="32E6455C" w14:textId="77777777" w:rsidR="000D32FB" w:rsidRPr="000D32FB" w:rsidRDefault="0087398A" w:rsidP="00BC0D62">
      <w:pPr>
        <w:pStyle w:val="BodyText"/>
        <w:ind w:left="-540" w:right="-540"/>
        <w:rPr>
          <w:rFonts w:asciiTheme="minorHAnsi" w:hAnsiTheme="minorHAnsi"/>
          <w:b/>
          <w:bCs/>
          <w:caps/>
          <w:color w:val="1F497D" w:themeColor="text2"/>
          <w:sz w:val="48"/>
          <w:szCs w:val="48"/>
        </w:rPr>
      </w:pPr>
      <w:r w:rsidRPr="0087398A">
        <w:rPr>
          <w:rFonts w:asciiTheme="minorHAnsi" w:hAnsiTheme="minorHAnsi"/>
          <w:sz w:val="22"/>
          <w:szCs w:val="22"/>
        </w:rPr>
        <w:t>The need to demonstrate quality improvement is here</w:t>
      </w:r>
      <w:r>
        <w:rPr>
          <w:rFonts w:asciiTheme="minorHAnsi" w:hAnsiTheme="minorHAnsi"/>
          <w:sz w:val="22"/>
          <w:szCs w:val="22"/>
        </w:rPr>
        <w:t>…</w:t>
      </w:r>
      <w:r w:rsidRPr="0087398A">
        <w:rPr>
          <w:rFonts w:asciiTheme="minorHAnsi" w:hAnsiTheme="minorHAnsi"/>
          <w:sz w:val="22"/>
          <w:szCs w:val="22"/>
        </w:rPr>
        <w:t xml:space="preserve"> so is this incredible opportunity. Why not take the challenge? Regardless of your </w:t>
      </w:r>
      <w:r w:rsidR="000B2A74" w:rsidRPr="0087398A">
        <w:rPr>
          <w:rFonts w:asciiTheme="minorHAnsi" w:hAnsiTheme="minorHAnsi"/>
          <w:sz w:val="22"/>
          <w:szCs w:val="22"/>
        </w:rPr>
        <w:t>organization</w:t>
      </w:r>
      <w:r w:rsidR="00AD20D4">
        <w:rPr>
          <w:rFonts w:asciiTheme="minorHAnsi" w:hAnsiTheme="minorHAnsi"/>
          <w:sz w:val="22"/>
          <w:szCs w:val="22"/>
        </w:rPr>
        <w:t>’</w:t>
      </w:r>
      <w:r w:rsidR="000B2A74">
        <w:rPr>
          <w:rFonts w:asciiTheme="minorHAnsi" w:hAnsiTheme="minorHAnsi"/>
          <w:sz w:val="22"/>
          <w:szCs w:val="22"/>
        </w:rPr>
        <w:t>s</w:t>
      </w:r>
      <w:r w:rsidRPr="0087398A">
        <w:rPr>
          <w:rFonts w:asciiTheme="minorHAnsi" w:hAnsiTheme="minorHAnsi"/>
          <w:sz w:val="22"/>
          <w:szCs w:val="22"/>
        </w:rPr>
        <w:t xml:space="preserve"> past success, when you submit your application for the </w:t>
      </w:r>
      <w:r w:rsidRPr="0087398A">
        <w:rPr>
          <w:rFonts w:asciiTheme="minorHAnsi" w:hAnsiTheme="minorHAnsi"/>
          <w:i/>
          <w:iCs/>
          <w:sz w:val="22"/>
          <w:szCs w:val="22"/>
        </w:rPr>
        <w:t>Quest for Excellence</w:t>
      </w:r>
      <w:r w:rsidRPr="0087398A">
        <w:rPr>
          <w:rFonts w:asciiTheme="minorHAnsi" w:hAnsiTheme="minorHAnsi"/>
          <w:sz w:val="22"/>
          <w:szCs w:val="22"/>
        </w:rPr>
        <w:t xml:space="preserve"> Award, you take another step toward quality and performance excellence.</w:t>
      </w:r>
      <w:r w:rsidR="006522AD">
        <w:rPr>
          <w:rFonts w:asciiTheme="minorHAnsi" w:hAnsiTheme="minorHAnsi"/>
          <w:sz w:val="22"/>
          <w:szCs w:val="22"/>
        </w:rPr>
        <w:br/>
      </w:r>
      <w:r w:rsidR="000D32FB">
        <w:rPr>
          <w:rFonts w:asciiTheme="minorHAnsi" w:hAnsiTheme="minorHAnsi"/>
          <w:color w:val="1F497D" w:themeColor="text2"/>
          <w:sz w:val="20"/>
          <w:szCs w:val="20"/>
        </w:rPr>
        <w:br/>
      </w:r>
      <w:r w:rsidR="000D32FB" w:rsidRPr="000D32FB">
        <w:rPr>
          <w:rFonts w:asciiTheme="minorHAnsi" w:hAnsiTheme="minorHAnsi"/>
          <w:color w:val="1F497D" w:themeColor="text2"/>
          <w:sz w:val="64"/>
          <w:szCs w:val="64"/>
        </w:rPr>
        <w:t>Statement of Purpose</w:t>
      </w:r>
    </w:p>
    <w:p w14:paraId="46FFB755" w14:textId="68EC6EC3" w:rsidR="0087398A" w:rsidRPr="005E4DCB" w:rsidRDefault="0087398A" w:rsidP="0087398A">
      <w:pPr>
        <w:pStyle w:val="BodyText"/>
        <w:ind w:left="-540" w:right="-540"/>
        <w:rPr>
          <w:rFonts w:asciiTheme="minorHAnsi" w:hAnsiTheme="minorHAnsi"/>
          <w:sz w:val="22"/>
          <w:szCs w:val="22"/>
        </w:rPr>
      </w:pPr>
      <w:r w:rsidRPr="0087398A">
        <w:rPr>
          <w:rFonts w:asciiTheme="minorHAnsi" w:hAnsiTheme="minorHAnsi"/>
          <w:sz w:val="22"/>
          <w:szCs w:val="22"/>
        </w:rPr>
        <w:t xml:space="preserve">The </w:t>
      </w:r>
      <w:r w:rsidRPr="0087398A">
        <w:rPr>
          <w:rFonts w:asciiTheme="minorHAnsi" w:hAnsiTheme="minorHAnsi"/>
          <w:i/>
          <w:iCs/>
          <w:sz w:val="22"/>
          <w:szCs w:val="22"/>
        </w:rPr>
        <w:t>Quest for Excellence</w:t>
      </w:r>
      <w:r w:rsidRPr="0087398A">
        <w:rPr>
          <w:rFonts w:asciiTheme="minorHAnsi" w:hAnsiTheme="minorHAnsi"/>
          <w:sz w:val="22"/>
          <w:szCs w:val="22"/>
        </w:rPr>
        <w:t xml:space="preserve"> Award recognizes outstanding efforts to improve hospital </w:t>
      </w:r>
      <w:r w:rsidR="00AB6A88">
        <w:rPr>
          <w:rFonts w:asciiTheme="minorHAnsi" w:hAnsiTheme="minorHAnsi"/>
          <w:sz w:val="22"/>
          <w:szCs w:val="22"/>
        </w:rPr>
        <w:t xml:space="preserve">and clinic </w:t>
      </w:r>
      <w:r w:rsidRPr="0087398A">
        <w:rPr>
          <w:rFonts w:asciiTheme="minorHAnsi" w:hAnsiTheme="minorHAnsi"/>
          <w:sz w:val="22"/>
          <w:szCs w:val="22"/>
        </w:rPr>
        <w:t xml:space="preserve">quality and patient care </w:t>
      </w:r>
      <w:r w:rsidRPr="005E4DCB">
        <w:rPr>
          <w:rFonts w:asciiTheme="minorHAnsi" w:hAnsiTheme="minorHAnsi"/>
          <w:sz w:val="22"/>
          <w:szCs w:val="22"/>
        </w:rPr>
        <w:t>for the people of the State of Nebraska. The award represents the highest level of professional acknowledgement in Nebraska</w:t>
      </w:r>
      <w:r w:rsidR="0033676C" w:rsidRPr="005E4DCB">
        <w:rPr>
          <w:rFonts w:asciiTheme="minorHAnsi" w:hAnsiTheme="minorHAnsi"/>
          <w:sz w:val="22"/>
          <w:szCs w:val="22"/>
        </w:rPr>
        <w:t>’s</w:t>
      </w:r>
      <w:r w:rsidRPr="005E4DCB">
        <w:rPr>
          <w:rFonts w:asciiTheme="minorHAnsi" w:hAnsiTheme="minorHAnsi"/>
          <w:sz w:val="22"/>
          <w:szCs w:val="22"/>
        </w:rPr>
        <w:t xml:space="preserve"> hospital</w:t>
      </w:r>
      <w:r w:rsidR="00C36291" w:rsidRPr="005E4DCB">
        <w:rPr>
          <w:rFonts w:asciiTheme="minorHAnsi" w:hAnsiTheme="minorHAnsi"/>
          <w:sz w:val="22"/>
          <w:szCs w:val="22"/>
        </w:rPr>
        <w:t xml:space="preserve"> and clinic</w:t>
      </w:r>
      <w:r w:rsidRPr="005E4DCB">
        <w:rPr>
          <w:rFonts w:asciiTheme="minorHAnsi" w:hAnsiTheme="minorHAnsi"/>
          <w:sz w:val="22"/>
          <w:szCs w:val="22"/>
        </w:rPr>
        <w:t xml:space="preserve"> quality improvement arena. The goal of the award is to:</w:t>
      </w:r>
    </w:p>
    <w:p w14:paraId="5B291AB5" w14:textId="6BF20D01" w:rsidR="0087398A" w:rsidRPr="005E4DCB" w:rsidRDefault="0087398A" w:rsidP="0087398A">
      <w:pPr>
        <w:pStyle w:val="BodyText"/>
        <w:numPr>
          <w:ilvl w:val="0"/>
          <w:numId w:val="17"/>
        </w:numPr>
        <w:rPr>
          <w:rFonts w:asciiTheme="minorHAnsi" w:hAnsiTheme="minorHAnsi"/>
          <w:sz w:val="22"/>
          <w:szCs w:val="22"/>
        </w:rPr>
      </w:pPr>
      <w:r w:rsidRPr="005E4DCB">
        <w:rPr>
          <w:rFonts w:asciiTheme="minorHAnsi" w:hAnsiTheme="minorHAnsi"/>
          <w:sz w:val="22"/>
          <w:szCs w:val="22"/>
        </w:rPr>
        <w:t xml:space="preserve">Recognize outcomes in quality performance practices, </w:t>
      </w:r>
      <w:r w:rsidR="00AD409C" w:rsidRPr="005E4DCB">
        <w:rPr>
          <w:rFonts w:asciiTheme="minorHAnsi" w:hAnsiTheme="minorHAnsi"/>
          <w:sz w:val="22"/>
          <w:szCs w:val="22"/>
        </w:rPr>
        <w:t>capabilities,</w:t>
      </w:r>
      <w:r w:rsidRPr="005E4DCB">
        <w:rPr>
          <w:rFonts w:asciiTheme="minorHAnsi" w:hAnsiTheme="minorHAnsi"/>
          <w:sz w:val="22"/>
          <w:szCs w:val="22"/>
        </w:rPr>
        <w:t xml:space="preserve"> and results.</w:t>
      </w:r>
    </w:p>
    <w:p w14:paraId="52F281FF" w14:textId="6508A39B" w:rsidR="0087398A" w:rsidRPr="005E4DCB" w:rsidRDefault="0087398A" w:rsidP="0087398A">
      <w:pPr>
        <w:pStyle w:val="BodyText"/>
        <w:numPr>
          <w:ilvl w:val="0"/>
          <w:numId w:val="17"/>
        </w:numPr>
        <w:rPr>
          <w:rFonts w:asciiTheme="minorHAnsi" w:hAnsiTheme="minorHAnsi"/>
          <w:sz w:val="22"/>
          <w:szCs w:val="22"/>
        </w:rPr>
      </w:pPr>
      <w:r w:rsidRPr="005E4DCB">
        <w:rPr>
          <w:rFonts w:asciiTheme="minorHAnsi" w:hAnsiTheme="minorHAnsi"/>
          <w:sz w:val="22"/>
          <w:szCs w:val="22"/>
        </w:rPr>
        <w:t>Facilitate communication and sharing of best practices information among hospitals</w:t>
      </w:r>
      <w:r w:rsidR="00C36291" w:rsidRPr="005E4DCB">
        <w:rPr>
          <w:rFonts w:asciiTheme="minorHAnsi" w:hAnsiTheme="minorHAnsi"/>
          <w:sz w:val="22"/>
          <w:szCs w:val="22"/>
        </w:rPr>
        <w:t xml:space="preserve"> and clinics</w:t>
      </w:r>
      <w:r w:rsidRPr="005E4DCB">
        <w:rPr>
          <w:rFonts w:asciiTheme="minorHAnsi" w:hAnsiTheme="minorHAnsi"/>
          <w:sz w:val="22"/>
          <w:szCs w:val="22"/>
        </w:rPr>
        <w:t xml:space="preserve"> in Nebraska.</w:t>
      </w:r>
    </w:p>
    <w:p w14:paraId="3C71F139" w14:textId="6A678047" w:rsidR="0087398A" w:rsidRPr="005E4DCB" w:rsidRDefault="0087398A" w:rsidP="006522AD">
      <w:pPr>
        <w:pStyle w:val="BodyText"/>
        <w:numPr>
          <w:ilvl w:val="0"/>
          <w:numId w:val="17"/>
        </w:numPr>
        <w:spacing w:before="120"/>
        <w:rPr>
          <w:rFonts w:asciiTheme="minorHAnsi" w:hAnsiTheme="minorHAnsi"/>
          <w:sz w:val="22"/>
          <w:szCs w:val="22"/>
        </w:rPr>
      </w:pPr>
      <w:r w:rsidRPr="005E4DCB">
        <w:rPr>
          <w:rFonts w:asciiTheme="minorHAnsi" w:hAnsiTheme="minorHAnsi"/>
          <w:sz w:val="22"/>
          <w:szCs w:val="22"/>
        </w:rPr>
        <w:t xml:space="preserve">Stimulate innovation, knowledge and learning in the creation of strategies, </w:t>
      </w:r>
      <w:r w:rsidR="00AD409C" w:rsidRPr="005E4DCB">
        <w:rPr>
          <w:rFonts w:asciiTheme="minorHAnsi" w:hAnsiTheme="minorHAnsi"/>
          <w:sz w:val="22"/>
          <w:szCs w:val="22"/>
        </w:rPr>
        <w:t>systems,</w:t>
      </w:r>
      <w:r w:rsidRPr="005E4DCB">
        <w:rPr>
          <w:rFonts w:asciiTheme="minorHAnsi" w:hAnsiTheme="minorHAnsi"/>
          <w:sz w:val="22"/>
          <w:szCs w:val="22"/>
        </w:rPr>
        <w:t xml:space="preserve"> and methods of achieving quality excellence in health care.</w:t>
      </w:r>
      <w:r w:rsidR="006522AD" w:rsidRPr="005E4DCB">
        <w:rPr>
          <w:rFonts w:asciiTheme="minorHAnsi" w:hAnsiTheme="minorHAnsi"/>
          <w:sz w:val="22"/>
          <w:szCs w:val="22"/>
        </w:rPr>
        <w:br/>
      </w:r>
    </w:p>
    <w:p w14:paraId="7A3FEC86" w14:textId="77777777" w:rsidR="0087398A" w:rsidRPr="0087398A" w:rsidRDefault="000D32FB" w:rsidP="0087398A">
      <w:pPr>
        <w:pStyle w:val="Default"/>
        <w:ind w:left="-540"/>
        <w:rPr>
          <w:rFonts w:asciiTheme="minorHAnsi" w:hAnsiTheme="minorHAnsi"/>
          <w:caps/>
          <w:sz w:val="28"/>
          <w:szCs w:val="28"/>
        </w:rPr>
      </w:pPr>
      <w:r w:rsidRPr="000D32FB">
        <w:rPr>
          <w:rFonts w:asciiTheme="minorHAnsi" w:hAnsiTheme="minorHAnsi"/>
          <w:color w:val="1F487C"/>
          <w:sz w:val="64"/>
          <w:szCs w:val="64"/>
        </w:rPr>
        <w:t>A</w:t>
      </w:r>
      <w:r w:rsidR="0087398A">
        <w:rPr>
          <w:rFonts w:asciiTheme="minorHAnsi" w:hAnsiTheme="minorHAnsi"/>
          <w:color w:val="1F487C"/>
          <w:sz w:val="64"/>
          <w:szCs w:val="64"/>
        </w:rPr>
        <w:t>pplication Content</w:t>
      </w:r>
    </w:p>
    <w:p w14:paraId="0161C233" w14:textId="2E19BA7A" w:rsidR="0087398A" w:rsidRPr="0087398A" w:rsidRDefault="0087398A" w:rsidP="0087398A">
      <w:pPr>
        <w:pStyle w:val="BodyText"/>
        <w:ind w:left="-540" w:right="-540"/>
        <w:rPr>
          <w:rFonts w:asciiTheme="minorHAnsi" w:hAnsiTheme="minorHAnsi"/>
          <w:sz w:val="22"/>
          <w:szCs w:val="22"/>
        </w:rPr>
      </w:pPr>
      <w:r w:rsidRPr="0087398A">
        <w:rPr>
          <w:rFonts w:asciiTheme="minorHAnsi" w:hAnsiTheme="minorHAnsi"/>
          <w:sz w:val="22"/>
          <w:szCs w:val="22"/>
        </w:rPr>
        <w:t xml:space="preserve">To participate in the </w:t>
      </w:r>
      <w:r w:rsidRPr="0087398A">
        <w:rPr>
          <w:rFonts w:asciiTheme="minorHAnsi" w:hAnsiTheme="minorHAnsi"/>
          <w:i/>
          <w:iCs/>
          <w:sz w:val="22"/>
          <w:szCs w:val="22"/>
        </w:rPr>
        <w:t>Quest for Excellence</w:t>
      </w:r>
      <w:r w:rsidRPr="0087398A">
        <w:rPr>
          <w:rFonts w:asciiTheme="minorHAnsi" w:hAnsiTheme="minorHAnsi"/>
          <w:sz w:val="22"/>
          <w:szCs w:val="22"/>
        </w:rPr>
        <w:t xml:space="preserve"> Award, an organization must submit an application that addresses the criteria listed below. Entries will be judged by a panel from the f</w:t>
      </w:r>
      <w:r w:rsidR="0033729B">
        <w:rPr>
          <w:rFonts w:asciiTheme="minorHAnsi" w:hAnsiTheme="minorHAnsi"/>
          <w:sz w:val="22"/>
          <w:szCs w:val="22"/>
        </w:rPr>
        <w:t>ive</w:t>
      </w:r>
      <w:r w:rsidRPr="0087398A">
        <w:rPr>
          <w:rFonts w:asciiTheme="minorHAnsi" w:hAnsiTheme="minorHAnsi"/>
          <w:sz w:val="22"/>
          <w:szCs w:val="22"/>
        </w:rPr>
        <w:t xml:space="preserve"> sponsoring organizations. Eligible hospitals </w:t>
      </w:r>
      <w:r w:rsidR="00C36291">
        <w:rPr>
          <w:rFonts w:asciiTheme="minorHAnsi" w:hAnsiTheme="minorHAnsi"/>
          <w:sz w:val="22"/>
          <w:szCs w:val="22"/>
        </w:rPr>
        <w:t xml:space="preserve">and clinics </w:t>
      </w:r>
      <w:r w:rsidRPr="0087398A">
        <w:rPr>
          <w:rFonts w:asciiTheme="minorHAnsi" w:hAnsiTheme="minorHAnsi"/>
          <w:sz w:val="22"/>
          <w:szCs w:val="22"/>
        </w:rPr>
        <w:t>must be able to demonstrate measurable and quantifiable quality improvement. All project descriptions must be double</w:t>
      </w:r>
      <w:r w:rsidR="006E6DCD">
        <w:rPr>
          <w:rFonts w:asciiTheme="minorHAnsi" w:hAnsiTheme="minorHAnsi"/>
          <w:sz w:val="22"/>
          <w:szCs w:val="22"/>
        </w:rPr>
        <w:t>-</w:t>
      </w:r>
      <w:r w:rsidRPr="0087398A">
        <w:rPr>
          <w:rFonts w:asciiTheme="minorHAnsi" w:hAnsiTheme="minorHAnsi"/>
          <w:sz w:val="22"/>
          <w:szCs w:val="22"/>
        </w:rPr>
        <w:t xml:space="preserve">spaced in 12-point type with </w:t>
      </w:r>
      <w:r w:rsidR="006E6DCD">
        <w:rPr>
          <w:rFonts w:asciiTheme="minorHAnsi" w:hAnsiTheme="minorHAnsi"/>
          <w:sz w:val="22"/>
          <w:szCs w:val="22"/>
        </w:rPr>
        <w:t>1</w:t>
      </w:r>
      <w:r w:rsidRPr="0087398A">
        <w:rPr>
          <w:rFonts w:asciiTheme="minorHAnsi" w:hAnsiTheme="minorHAnsi"/>
          <w:sz w:val="22"/>
          <w:szCs w:val="22"/>
        </w:rPr>
        <w:t xml:space="preserve">-inch margins. The document length is limited to 10 pages (excluding cover page). Additional </w:t>
      </w:r>
      <w:proofErr w:type="gramStart"/>
      <w:r w:rsidRPr="0087398A">
        <w:rPr>
          <w:rFonts w:asciiTheme="minorHAnsi" w:hAnsiTheme="minorHAnsi"/>
          <w:sz w:val="22"/>
          <w:szCs w:val="22"/>
        </w:rPr>
        <w:t>supporting</w:t>
      </w:r>
      <w:proofErr w:type="gramEnd"/>
      <w:r w:rsidRPr="0087398A">
        <w:rPr>
          <w:rFonts w:asciiTheme="minorHAnsi" w:hAnsiTheme="minorHAnsi"/>
          <w:sz w:val="22"/>
          <w:szCs w:val="22"/>
        </w:rPr>
        <w:t xml:space="preserve"> documentation of up to</w:t>
      </w:r>
      <w:r w:rsidR="006E6DCD">
        <w:rPr>
          <w:rFonts w:asciiTheme="minorHAnsi" w:hAnsiTheme="minorHAnsi"/>
          <w:sz w:val="22"/>
          <w:szCs w:val="22"/>
        </w:rPr>
        <w:t xml:space="preserve"> 5</w:t>
      </w:r>
      <w:r w:rsidRPr="0087398A">
        <w:rPr>
          <w:rFonts w:asciiTheme="minorHAnsi" w:hAnsiTheme="minorHAnsi"/>
          <w:sz w:val="22"/>
          <w:szCs w:val="22"/>
        </w:rPr>
        <w:t xml:space="preserve"> pages may be attached</w:t>
      </w:r>
      <w:r w:rsidR="00BE3C20">
        <w:rPr>
          <w:rFonts w:asciiTheme="minorHAnsi" w:hAnsiTheme="minorHAnsi"/>
          <w:sz w:val="22"/>
          <w:szCs w:val="22"/>
        </w:rPr>
        <w:t xml:space="preserve">. </w:t>
      </w:r>
      <w:r w:rsidRPr="0087398A">
        <w:rPr>
          <w:rFonts w:asciiTheme="minorHAnsi" w:hAnsiTheme="minorHAnsi"/>
          <w:sz w:val="22"/>
          <w:szCs w:val="22"/>
        </w:rPr>
        <w:t xml:space="preserve"> Only one entry per facility is allowed. Include a cover sheet with the following information:</w:t>
      </w:r>
    </w:p>
    <w:p w14:paraId="1E63D933" w14:textId="77777777" w:rsidR="0087398A" w:rsidRPr="0087398A" w:rsidRDefault="0087398A" w:rsidP="0087398A">
      <w:pPr>
        <w:pStyle w:val="BodyText"/>
        <w:numPr>
          <w:ilvl w:val="0"/>
          <w:numId w:val="12"/>
        </w:numPr>
        <w:tabs>
          <w:tab w:val="clear" w:pos="720"/>
        </w:tabs>
        <w:ind w:left="360"/>
        <w:rPr>
          <w:rFonts w:asciiTheme="minorHAnsi" w:hAnsiTheme="minorHAnsi"/>
          <w:sz w:val="22"/>
          <w:szCs w:val="22"/>
        </w:rPr>
      </w:pPr>
      <w:r w:rsidRPr="0087398A">
        <w:rPr>
          <w:rFonts w:asciiTheme="minorHAnsi" w:hAnsiTheme="minorHAnsi"/>
          <w:sz w:val="22"/>
          <w:szCs w:val="22"/>
        </w:rPr>
        <w:t>Name of organization</w:t>
      </w:r>
    </w:p>
    <w:p w14:paraId="7790359E" w14:textId="77777777" w:rsidR="0087398A" w:rsidRPr="0087398A" w:rsidRDefault="0087398A" w:rsidP="0087398A">
      <w:pPr>
        <w:pStyle w:val="BodyText"/>
        <w:numPr>
          <w:ilvl w:val="0"/>
          <w:numId w:val="12"/>
        </w:numPr>
        <w:tabs>
          <w:tab w:val="clear" w:pos="720"/>
        </w:tabs>
        <w:spacing w:before="0"/>
        <w:ind w:left="360"/>
        <w:rPr>
          <w:rFonts w:asciiTheme="minorHAnsi" w:hAnsiTheme="minorHAnsi"/>
          <w:sz w:val="22"/>
          <w:szCs w:val="22"/>
        </w:rPr>
      </w:pPr>
      <w:r w:rsidRPr="0087398A">
        <w:rPr>
          <w:rFonts w:asciiTheme="minorHAnsi" w:hAnsiTheme="minorHAnsi"/>
          <w:sz w:val="22"/>
          <w:szCs w:val="22"/>
        </w:rPr>
        <w:t>Organization address</w:t>
      </w:r>
    </w:p>
    <w:p w14:paraId="7265EDA9" w14:textId="77777777" w:rsidR="0087398A" w:rsidRPr="0087398A" w:rsidRDefault="0087398A" w:rsidP="0087398A">
      <w:pPr>
        <w:pStyle w:val="BodyText"/>
        <w:numPr>
          <w:ilvl w:val="0"/>
          <w:numId w:val="12"/>
        </w:numPr>
        <w:tabs>
          <w:tab w:val="clear" w:pos="720"/>
        </w:tabs>
        <w:spacing w:before="0"/>
        <w:ind w:left="360"/>
        <w:rPr>
          <w:rFonts w:asciiTheme="minorHAnsi" w:hAnsiTheme="minorHAnsi"/>
          <w:sz w:val="22"/>
          <w:szCs w:val="22"/>
        </w:rPr>
      </w:pPr>
      <w:r w:rsidRPr="0087398A">
        <w:rPr>
          <w:rFonts w:asciiTheme="minorHAnsi" w:hAnsiTheme="minorHAnsi"/>
          <w:sz w:val="22"/>
          <w:szCs w:val="22"/>
        </w:rPr>
        <w:t>Contact name and e-mail address</w:t>
      </w:r>
    </w:p>
    <w:p w14:paraId="4B5B6D59" w14:textId="77777777" w:rsidR="0087398A" w:rsidRPr="0087398A" w:rsidRDefault="0087398A" w:rsidP="0087398A">
      <w:pPr>
        <w:pStyle w:val="BodyText"/>
        <w:numPr>
          <w:ilvl w:val="0"/>
          <w:numId w:val="12"/>
        </w:numPr>
        <w:tabs>
          <w:tab w:val="clear" w:pos="720"/>
        </w:tabs>
        <w:spacing w:before="0"/>
        <w:ind w:left="360"/>
        <w:rPr>
          <w:rFonts w:asciiTheme="minorHAnsi" w:hAnsiTheme="minorHAnsi"/>
          <w:sz w:val="22"/>
          <w:szCs w:val="22"/>
        </w:rPr>
      </w:pPr>
      <w:r w:rsidRPr="0087398A">
        <w:rPr>
          <w:rFonts w:asciiTheme="minorHAnsi" w:hAnsiTheme="minorHAnsi"/>
          <w:sz w:val="22"/>
          <w:szCs w:val="22"/>
        </w:rPr>
        <w:t>Telephone/fax numbers</w:t>
      </w:r>
    </w:p>
    <w:p w14:paraId="0D7EBA0A" w14:textId="77777777" w:rsidR="0087398A" w:rsidRPr="0087398A" w:rsidRDefault="0087398A" w:rsidP="0087398A">
      <w:pPr>
        <w:pStyle w:val="BodyText"/>
        <w:numPr>
          <w:ilvl w:val="0"/>
          <w:numId w:val="12"/>
        </w:numPr>
        <w:tabs>
          <w:tab w:val="clear" w:pos="720"/>
        </w:tabs>
        <w:spacing w:before="0"/>
        <w:ind w:left="360"/>
        <w:rPr>
          <w:rFonts w:asciiTheme="minorHAnsi" w:hAnsiTheme="minorHAnsi"/>
          <w:sz w:val="22"/>
          <w:szCs w:val="22"/>
        </w:rPr>
      </w:pPr>
      <w:r w:rsidRPr="0087398A">
        <w:rPr>
          <w:rFonts w:asciiTheme="minorHAnsi" w:hAnsiTheme="minorHAnsi"/>
          <w:sz w:val="22"/>
          <w:szCs w:val="22"/>
        </w:rPr>
        <w:t>Submission date</w:t>
      </w:r>
    </w:p>
    <w:p w14:paraId="51B3C8C7" w14:textId="2C13A7A6" w:rsidR="0087398A" w:rsidRDefault="0087398A" w:rsidP="0087398A">
      <w:pPr>
        <w:pStyle w:val="BodyText"/>
        <w:numPr>
          <w:ilvl w:val="0"/>
          <w:numId w:val="12"/>
        </w:numPr>
        <w:tabs>
          <w:tab w:val="clear" w:pos="720"/>
        </w:tabs>
        <w:spacing w:before="0"/>
        <w:ind w:left="360"/>
        <w:rPr>
          <w:rFonts w:asciiTheme="minorHAnsi" w:hAnsiTheme="minorHAnsi"/>
          <w:sz w:val="22"/>
          <w:szCs w:val="22"/>
        </w:rPr>
      </w:pPr>
      <w:r w:rsidRPr="0087398A">
        <w:rPr>
          <w:rFonts w:asciiTheme="minorHAnsi" w:hAnsiTheme="minorHAnsi"/>
          <w:sz w:val="22"/>
          <w:szCs w:val="22"/>
        </w:rPr>
        <w:t xml:space="preserve">Topic </w:t>
      </w:r>
    </w:p>
    <w:p w14:paraId="0913502B" w14:textId="77777777" w:rsidR="00BE3C20" w:rsidRDefault="00BE3C20" w:rsidP="00BE3C20">
      <w:pPr>
        <w:pStyle w:val="BodyText"/>
        <w:spacing w:before="0"/>
        <w:ind w:left="360"/>
        <w:rPr>
          <w:rFonts w:asciiTheme="minorHAnsi" w:hAnsiTheme="minorHAnsi"/>
          <w:sz w:val="22"/>
          <w:szCs w:val="22"/>
        </w:rPr>
      </w:pPr>
    </w:p>
    <w:p w14:paraId="73120DB6" w14:textId="4CC63923" w:rsidR="00E33A58" w:rsidRDefault="00BE3C20" w:rsidP="0022676B">
      <w:pPr>
        <w:pStyle w:val="BodyText"/>
        <w:spacing w:before="0"/>
        <w:rPr>
          <w:rFonts w:asciiTheme="minorHAnsi" w:hAnsiTheme="minorHAnsi"/>
          <w:sz w:val="22"/>
          <w:szCs w:val="22"/>
        </w:rPr>
      </w:pPr>
      <w:r w:rsidRPr="0087398A">
        <w:rPr>
          <w:rFonts w:asciiTheme="minorHAnsi" w:hAnsiTheme="minorHAnsi"/>
          <w:sz w:val="22"/>
          <w:szCs w:val="22"/>
        </w:rPr>
        <w:t xml:space="preserve">Submit your entry </w:t>
      </w:r>
      <w:r w:rsidR="00E33A58">
        <w:rPr>
          <w:rFonts w:asciiTheme="minorHAnsi" w:hAnsiTheme="minorHAnsi"/>
          <w:sz w:val="22"/>
          <w:szCs w:val="22"/>
        </w:rPr>
        <w:t xml:space="preserve">via email </w:t>
      </w:r>
      <w:r w:rsidR="00E33A58" w:rsidRPr="00C73E7F">
        <w:rPr>
          <w:rFonts w:asciiTheme="minorHAnsi" w:hAnsiTheme="minorHAnsi"/>
          <w:sz w:val="22"/>
          <w:szCs w:val="22"/>
          <w:u w:val="single"/>
        </w:rPr>
        <w:t>and</w:t>
      </w:r>
      <w:r w:rsidR="00E33A58">
        <w:rPr>
          <w:rFonts w:asciiTheme="minorHAnsi" w:hAnsiTheme="minorHAnsi"/>
          <w:sz w:val="22"/>
          <w:szCs w:val="22"/>
        </w:rPr>
        <w:t xml:space="preserve"> postal mail.</w:t>
      </w:r>
    </w:p>
    <w:p w14:paraId="4F43483C" w14:textId="77777777" w:rsidR="00E33A58" w:rsidRDefault="00E33A58" w:rsidP="0022676B">
      <w:pPr>
        <w:pStyle w:val="BodyText"/>
        <w:spacing w:before="0"/>
        <w:rPr>
          <w:rFonts w:asciiTheme="minorHAnsi" w:hAnsiTheme="minorHAnsi"/>
          <w:sz w:val="22"/>
          <w:szCs w:val="22"/>
        </w:rPr>
      </w:pPr>
    </w:p>
    <w:p w14:paraId="792A6E81" w14:textId="06F13072" w:rsidR="00BC0D62" w:rsidRDefault="00BE3C20" w:rsidP="0022676B">
      <w:pPr>
        <w:pStyle w:val="BodyText"/>
        <w:spacing w:before="0"/>
        <w:rPr>
          <w:rFonts w:asciiTheme="minorHAnsi" w:hAnsiTheme="minorHAnsi"/>
          <w:sz w:val="22"/>
          <w:szCs w:val="22"/>
        </w:rPr>
      </w:pPr>
      <w:r w:rsidRPr="005A1E78">
        <w:rPr>
          <w:rFonts w:asciiTheme="minorHAnsi" w:hAnsiTheme="minorHAnsi"/>
          <w:b/>
          <w:bCs/>
          <w:sz w:val="22"/>
          <w:szCs w:val="22"/>
        </w:rPr>
        <w:t xml:space="preserve">1) </w:t>
      </w:r>
      <w:r w:rsidR="008C21BA">
        <w:rPr>
          <w:rFonts w:asciiTheme="minorHAnsi" w:hAnsiTheme="minorHAnsi"/>
          <w:b/>
          <w:bCs/>
          <w:sz w:val="22"/>
          <w:szCs w:val="22"/>
        </w:rPr>
        <w:t>E</w:t>
      </w:r>
      <w:r w:rsidRPr="005A1E78">
        <w:rPr>
          <w:rFonts w:asciiTheme="minorHAnsi" w:hAnsiTheme="minorHAnsi"/>
          <w:b/>
          <w:bCs/>
          <w:sz w:val="22"/>
          <w:szCs w:val="22"/>
        </w:rPr>
        <w:t>mail (W</w:t>
      </w:r>
      <w:r w:rsidRPr="00024896">
        <w:rPr>
          <w:rFonts w:asciiTheme="minorHAnsi" w:hAnsiTheme="minorHAnsi"/>
          <w:b/>
          <w:bCs/>
          <w:sz w:val="22"/>
          <w:szCs w:val="22"/>
        </w:rPr>
        <w:t>ord document</w:t>
      </w:r>
      <w:r w:rsidR="008C21BA">
        <w:rPr>
          <w:rFonts w:asciiTheme="minorHAnsi" w:hAnsiTheme="minorHAnsi"/>
          <w:b/>
          <w:bCs/>
          <w:sz w:val="22"/>
          <w:szCs w:val="22"/>
        </w:rPr>
        <w:t>, not PDF</w:t>
      </w:r>
      <w:r w:rsidRPr="00024896">
        <w:rPr>
          <w:rFonts w:asciiTheme="minorHAnsi" w:hAnsiTheme="minorHAnsi"/>
          <w:b/>
          <w:bCs/>
          <w:sz w:val="22"/>
          <w:szCs w:val="22"/>
        </w:rPr>
        <w:t>)</w:t>
      </w:r>
    </w:p>
    <w:p w14:paraId="052D2519" w14:textId="6D21AD8F" w:rsidR="006F74D4" w:rsidRDefault="006F74D4" w:rsidP="00E33A58">
      <w:pPr>
        <w:pStyle w:val="BodyText"/>
        <w:ind w:right="-540"/>
        <w:rPr>
          <w:rFonts w:asciiTheme="minorHAnsi" w:hAnsiTheme="minorHAnsi"/>
          <w:sz w:val="22"/>
          <w:szCs w:val="22"/>
        </w:rPr>
      </w:pPr>
      <w:r>
        <w:rPr>
          <w:rFonts w:asciiTheme="minorHAnsi" w:hAnsiTheme="minorHAnsi"/>
          <w:sz w:val="22"/>
          <w:szCs w:val="22"/>
        </w:rPr>
        <w:t xml:space="preserve">An electronic version of your application </w:t>
      </w:r>
      <w:r w:rsidRPr="00970291">
        <w:rPr>
          <w:rFonts w:asciiTheme="minorHAnsi" w:hAnsiTheme="minorHAnsi"/>
          <w:sz w:val="22"/>
          <w:szCs w:val="22"/>
          <w:u w:val="single"/>
        </w:rPr>
        <w:t>and poster</w:t>
      </w:r>
      <w:r w:rsidR="00F72B7E">
        <w:rPr>
          <w:rFonts w:asciiTheme="minorHAnsi" w:hAnsiTheme="minorHAnsi"/>
          <w:sz w:val="22"/>
          <w:szCs w:val="22"/>
        </w:rPr>
        <w:t xml:space="preserve"> (</w:t>
      </w:r>
      <w:r>
        <w:rPr>
          <w:rFonts w:asciiTheme="minorHAnsi" w:hAnsiTheme="minorHAnsi"/>
          <w:sz w:val="22"/>
          <w:szCs w:val="22"/>
        </w:rPr>
        <w:t>via PowerPoint Template</w:t>
      </w:r>
      <w:r w:rsidR="00F72B7E">
        <w:rPr>
          <w:rFonts w:asciiTheme="minorHAnsi" w:hAnsiTheme="minorHAnsi"/>
          <w:sz w:val="22"/>
          <w:szCs w:val="22"/>
        </w:rPr>
        <w:t>)</w:t>
      </w:r>
      <w:r>
        <w:rPr>
          <w:rFonts w:asciiTheme="minorHAnsi" w:hAnsiTheme="minorHAnsi"/>
          <w:sz w:val="22"/>
          <w:szCs w:val="22"/>
        </w:rPr>
        <w:t xml:space="preserve">, must be emailed to </w:t>
      </w:r>
      <w:hyperlink r:id="rId10" w:history="1">
        <w:r w:rsidR="00E33A58" w:rsidRPr="00980AF9">
          <w:rPr>
            <w:rStyle w:val="Hyperlink"/>
            <w:rFonts w:asciiTheme="minorHAnsi" w:hAnsiTheme="minorHAnsi"/>
            <w:sz w:val="22"/>
            <w:szCs w:val="22"/>
          </w:rPr>
          <w:t>mwoeppel@nebraskahospitals.org</w:t>
        </w:r>
      </w:hyperlink>
      <w:r>
        <w:rPr>
          <w:rFonts w:asciiTheme="minorHAnsi" w:hAnsiTheme="minorHAnsi"/>
          <w:sz w:val="22"/>
          <w:szCs w:val="22"/>
        </w:rPr>
        <w:t>.</w:t>
      </w:r>
    </w:p>
    <w:p w14:paraId="486A1562" w14:textId="77777777" w:rsidR="00E33A58" w:rsidRDefault="00E33A58" w:rsidP="00E33A58">
      <w:pPr>
        <w:pStyle w:val="BodyText"/>
        <w:ind w:right="-540"/>
        <w:rPr>
          <w:rFonts w:asciiTheme="minorHAnsi" w:hAnsiTheme="minorHAnsi"/>
          <w:sz w:val="22"/>
          <w:szCs w:val="22"/>
        </w:rPr>
      </w:pPr>
    </w:p>
    <w:p w14:paraId="74D0F852" w14:textId="290F96A2" w:rsidR="00177FD8" w:rsidRDefault="006F74D4" w:rsidP="0022676B">
      <w:pPr>
        <w:pStyle w:val="BodyText"/>
        <w:spacing w:before="0"/>
        <w:rPr>
          <w:rFonts w:asciiTheme="minorHAnsi" w:hAnsiTheme="minorHAnsi"/>
          <w:b/>
          <w:bCs/>
          <w:sz w:val="22"/>
          <w:szCs w:val="22"/>
        </w:rPr>
      </w:pPr>
      <w:r>
        <w:rPr>
          <w:rFonts w:asciiTheme="minorHAnsi" w:hAnsiTheme="minorHAnsi"/>
          <w:b/>
          <w:bCs/>
          <w:sz w:val="22"/>
          <w:szCs w:val="22"/>
        </w:rPr>
        <w:lastRenderedPageBreak/>
        <w:t xml:space="preserve">2) </w:t>
      </w:r>
      <w:r w:rsidR="00F354CB">
        <w:rPr>
          <w:rFonts w:asciiTheme="minorHAnsi" w:hAnsiTheme="minorHAnsi"/>
          <w:b/>
          <w:bCs/>
          <w:sz w:val="22"/>
          <w:szCs w:val="22"/>
        </w:rPr>
        <w:t>Postal m</w:t>
      </w:r>
      <w:r>
        <w:rPr>
          <w:rFonts w:asciiTheme="minorHAnsi" w:hAnsiTheme="minorHAnsi"/>
          <w:b/>
          <w:bCs/>
          <w:sz w:val="22"/>
          <w:szCs w:val="22"/>
        </w:rPr>
        <w:t>ail</w:t>
      </w:r>
      <w:r w:rsidRPr="00024896">
        <w:rPr>
          <w:rFonts w:asciiTheme="minorHAnsi" w:hAnsiTheme="minorHAnsi"/>
          <w:b/>
          <w:bCs/>
          <w:sz w:val="22"/>
          <w:szCs w:val="22"/>
        </w:rPr>
        <w:t xml:space="preserve"> eight (8) copies</w:t>
      </w:r>
    </w:p>
    <w:p w14:paraId="020131E7" w14:textId="77777777" w:rsidR="008C21BA" w:rsidRDefault="008C21BA" w:rsidP="0022676B">
      <w:pPr>
        <w:pStyle w:val="BodyText"/>
        <w:spacing w:before="0"/>
        <w:rPr>
          <w:rFonts w:asciiTheme="minorHAnsi" w:hAnsiTheme="minorHAnsi"/>
          <w:sz w:val="22"/>
          <w:szCs w:val="22"/>
          <w:u w:val="single"/>
        </w:rPr>
      </w:pPr>
    </w:p>
    <w:p w14:paraId="6BDE4080" w14:textId="7CA96458" w:rsidR="0022676B" w:rsidRDefault="0022676B" w:rsidP="0022676B">
      <w:pPr>
        <w:pStyle w:val="BodyText"/>
        <w:spacing w:before="0"/>
        <w:rPr>
          <w:rFonts w:asciiTheme="minorHAnsi" w:hAnsiTheme="minorHAnsi"/>
          <w:sz w:val="22"/>
          <w:szCs w:val="22"/>
        </w:rPr>
      </w:pPr>
      <w:r w:rsidRPr="000E2ED0">
        <w:rPr>
          <w:rFonts w:asciiTheme="minorHAnsi" w:hAnsiTheme="minorHAnsi"/>
          <w:sz w:val="22"/>
          <w:szCs w:val="22"/>
          <w:u w:val="single"/>
        </w:rPr>
        <w:t xml:space="preserve">Return </w:t>
      </w:r>
      <w:r w:rsidR="00B813C6" w:rsidRPr="000E2ED0">
        <w:rPr>
          <w:rFonts w:asciiTheme="minorHAnsi" w:hAnsiTheme="minorHAnsi"/>
          <w:sz w:val="22"/>
          <w:szCs w:val="22"/>
          <w:u w:val="single"/>
        </w:rPr>
        <w:t xml:space="preserve">via mail </w:t>
      </w:r>
      <w:r w:rsidR="00635896">
        <w:rPr>
          <w:rFonts w:asciiTheme="minorHAnsi" w:hAnsiTheme="minorHAnsi"/>
          <w:sz w:val="22"/>
          <w:szCs w:val="22"/>
          <w:u w:val="single"/>
        </w:rPr>
        <w:t xml:space="preserve">postmarked </w:t>
      </w:r>
      <w:r w:rsidR="00B813C6" w:rsidRPr="000E2ED0">
        <w:rPr>
          <w:rFonts w:asciiTheme="minorHAnsi" w:hAnsiTheme="minorHAnsi"/>
          <w:sz w:val="22"/>
          <w:szCs w:val="22"/>
          <w:u w:val="single"/>
        </w:rPr>
        <w:t xml:space="preserve">no later than </w:t>
      </w:r>
      <w:r w:rsidR="000E2ED0" w:rsidRPr="000E2ED0">
        <w:rPr>
          <w:rFonts w:asciiTheme="minorHAnsi" w:hAnsiTheme="minorHAnsi"/>
          <w:sz w:val="22"/>
          <w:szCs w:val="22"/>
          <w:u w:val="single"/>
        </w:rPr>
        <w:t xml:space="preserve">August </w:t>
      </w:r>
      <w:r w:rsidR="00330310">
        <w:rPr>
          <w:rFonts w:asciiTheme="minorHAnsi" w:hAnsiTheme="minorHAnsi"/>
          <w:sz w:val="22"/>
          <w:szCs w:val="22"/>
          <w:u w:val="single"/>
        </w:rPr>
        <w:t>1</w:t>
      </w:r>
      <w:r w:rsidR="000E2ED0" w:rsidRPr="000E2ED0">
        <w:rPr>
          <w:rFonts w:asciiTheme="minorHAnsi" w:hAnsiTheme="minorHAnsi"/>
          <w:sz w:val="22"/>
          <w:szCs w:val="22"/>
          <w:u w:val="single"/>
        </w:rPr>
        <w:t xml:space="preserve">, </w:t>
      </w:r>
      <w:r w:rsidR="0082155C" w:rsidRPr="005E4DCB">
        <w:rPr>
          <w:rFonts w:asciiTheme="minorHAnsi" w:hAnsiTheme="minorHAnsi"/>
          <w:sz w:val="22"/>
          <w:szCs w:val="22"/>
          <w:u w:val="single"/>
        </w:rPr>
        <w:t>202</w:t>
      </w:r>
      <w:r w:rsidR="00955D86">
        <w:rPr>
          <w:rFonts w:asciiTheme="minorHAnsi" w:hAnsiTheme="minorHAnsi"/>
          <w:sz w:val="22"/>
          <w:szCs w:val="22"/>
          <w:u w:val="single"/>
        </w:rPr>
        <w:t>5</w:t>
      </w:r>
      <w:r w:rsidR="0082155C" w:rsidRPr="005E4DCB">
        <w:rPr>
          <w:rFonts w:asciiTheme="minorHAnsi" w:hAnsiTheme="minorHAnsi"/>
          <w:sz w:val="22"/>
          <w:szCs w:val="22"/>
        </w:rPr>
        <w:t>,</w:t>
      </w:r>
      <w:r w:rsidR="000E2ED0" w:rsidRPr="005E4DCB">
        <w:rPr>
          <w:rFonts w:asciiTheme="minorHAnsi" w:hAnsiTheme="minorHAnsi"/>
          <w:sz w:val="22"/>
          <w:szCs w:val="22"/>
        </w:rPr>
        <w:t xml:space="preserve"> </w:t>
      </w:r>
      <w:r w:rsidRPr="005E4DCB">
        <w:rPr>
          <w:rFonts w:asciiTheme="minorHAnsi" w:hAnsiTheme="minorHAnsi"/>
          <w:sz w:val="22"/>
          <w:szCs w:val="22"/>
        </w:rPr>
        <w:t>to</w:t>
      </w:r>
      <w:r>
        <w:rPr>
          <w:rFonts w:asciiTheme="minorHAnsi" w:hAnsiTheme="minorHAnsi"/>
          <w:sz w:val="22"/>
          <w:szCs w:val="22"/>
        </w:rPr>
        <w:t>:</w:t>
      </w:r>
    </w:p>
    <w:p w14:paraId="000CF83D" w14:textId="023909A1" w:rsidR="00410597" w:rsidRDefault="00466E1D" w:rsidP="5EA17BEA">
      <w:pPr>
        <w:pStyle w:val="BodyText"/>
        <w:spacing w:before="0"/>
        <w:rPr>
          <w:rFonts w:asciiTheme="minorHAnsi" w:hAnsiTheme="minorHAnsi"/>
          <w:sz w:val="22"/>
          <w:szCs w:val="22"/>
        </w:rPr>
      </w:pPr>
      <w:r w:rsidRPr="5EA17BEA">
        <w:rPr>
          <w:rFonts w:asciiTheme="minorHAnsi" w:hAnsiTheme="minorHAnsi"/>
          <w:sz w:val="22"/>
          <w:szCs w:val="22"/>
        </w:rPr>
        <w:t>Margaret Woeppel</w:t>
      </w:r>
      <w:r w:rsidR="0022676B" w:rsidRPr="5EA17BEA">
        <w:rPr>
          <w:rFonts w:asciiTheme="minorHAnsi" w:hAnsiTheme="minorHAnsi"/>
          <w:sz w:val="22"/>
          <w:szCs w:val="22"/>
        </w:rPr>
        <w:t xml:space="preserve">, </w:t>
      </w:r>
      <w:r w:rsidR="00630D12" w:rsidRPr="5EA17BEA">
        <w:rPr>
          <w:rFonts w:asciiTheme="minorHAnsi" w:hAnsiTheme="minorHAnsi"/>
          <w:sz w:val="22"/>
          <w:szCs w:val="22"/>
        </w:rPr>
        <w:t>Chief Nursing and Informatics Officer</w:t>
      </w:r>
      <w:r w:rsidR="00410597">
        <w:br/>
      </w:r>
      <w:r w:rsidR="0022676B" w:rsidRPr="5EA17BEA">
        <w:rPr>
          <w:rFonts w:asciiTheme="minorHAnsi" w:hAnsiTheme="minorHAnsi"/>
          <w:sz w:val="22"/>
          <w:szCs w:val="22"/>
        </w:rPr>
        <w:t>Nebraska Hospital Association</w:t>
      </w:r>
      <w:r w:rsidR="00410597">
        <w:br/>
      </w:r>
      <w:r w:rsidR="2EB90B13" w:rsidRPr="5EA17BEA">
        <w:rPr>
          <w:rFonts w:asciiTheme="minorHAnsi" w:hAnsiTheme="minorHAnsi"/>
          <w:sz w:val="22"/>
          <w:szCs w:val="22"/>
        </w:rPr>
        <w:t>134 S 13</w:t>
      </w:r>
      <w:r w:rsidR="2EB90B13" w:rsidRPr="5EA17BEA">
        <w:rPr>
          <w:rFonts w:asciiTheme="minorHAnsi" w:hAnsiTheme="minorHAnsi"/>
          <w:sz w:val="22"/>
          <w:szCs w:val="22"/>
          <w:vertAlign w:val="superscript"/>
        </w:rPr>
        <w:t>th</w:t>
      </w:r>
      <w:r w:rsidR="2EB90B13" w:rsidRPr="5EA17BEA">
        <w:rPr>
          <w:rFonts w:asciiTheme="minorHAnsi" w:hAnsiTheme="minorHAnsi"/>
          <w:sz w:val="22"/>
          <w:szCs w:val="22"/>
        </w:rPr>
        <w:t xml:space="preserve"> St, Ste 800</w:t>
      </w:r>
      <w:r w:rsidR="00410597">
        <w:br/>
      </w:r>
      <w:r w:rsidR="2EB90B13" w:rsidRPr="5EA17BEA">
        <w:rPr>
          <w:rFonts w:asciiTheme="minorHAnsi" w:hAnsiTheme="minorHAnsi"/>
          <w:sz w:val="22"/>
          <w:szCs w:val="22"/>
        </w:rPr>
        <w:t>Lincoln, NE 68508-1917</w:t>
      </w:r>
    </w:p>
    <w:p w14:paraId="001114E1" w14:textId="56C5DF1B" w:rsidR="0087398A" w:rsidRDefault="0087398A" w:rsidP="005A7AB4">
      <w:pPr>
        <w:pStyle w:val="BodyText"/>
        <w:ind w:left="-540" w:right="-540"/>
        <w:rPr>
          <w:rFonts w:asciiTheme="minorHAnsi" w:hAnsiTheme="minorHAnsi"/>
          <w:sz w:val="22"/>
          <w:szCs w:val="22"/>
        </w:rPr>
      </w:pPr>
      <w:r w:rsidRPr="0087398A">
        <w:rPr>
          <w:rFonts w:asciiTheme="minorHAnsi" w:hAnsiTheme="minorHAnsi"/>
          <w:sz w:val="22"/>
          <w:szCs w:val="22"/>
        </w:rPr>
        <w:t>Please include the following categories as you describe your quality improvement activities – include all five categories in your application</w:t>
      </w:r>
      <w:r w:rsidR="00F43DCD">
        <w:rPr>
          <w:rFonts w:asciiTheme="minorHAnsi" w:hAnsiTheme="minorHAnsi"/>
          <w:sz w:val="22"/>
          <w:szCs w:val="22"/>
        </w:rPr>
        <w:t xml:space="preserve"> paper</w:t>
      </w:r>
      <w:r w:rsidRPr="0087398A">
        <w:rPr>
          <w:rFonts w:asciiTheme="minorHAnsi" w:hAnsiTheme="minorHAnsi"/>
          <w:sz w:val="22"/>
          <w:szCs w:val="22"/>
        </w:rPr>
        <w:t>:</w:t>
      </w:r>
    </w:p>
    <w:p w14:paraId="2A5AB450" w14:textId="77777777" w:rsidR="0057403D" w:rsidRPr="0057403D" w:rsidRDefault="0022676B" w:rsidP="0057403D">
      <w:pPr>
        <w:pStyle w:val="Heading1"/>
        <w:ind w:left="-540" w:right="-540"/>
        <w:rPr>
          <w:rFonts w:asciiTheme="minorHAnsi" w:hAnsiTheme="minorHAnsi"/>
          <w:b w:val="0"/>
          <w:bCs w:val="0"/>
          <w:color w:val="auto"/>
          <w:sz w:val="22"/>
          <w:szCs w:val="22"/>
        </w:rPr>
      </w:pPr>
      <w:r>
        <w:rPr>
          <w:rFonts w:asciiTheme="minorHAnsi" w:hAnsiTheme="minorHAnsi"/>
          <w:bCs w:val="0"/>
          <w:color w:val="auto"/>
          <w:sz w:val="22"/>
          <w:szCs w:val="22"/>
          <w:u w:val="single"/>
        </w:rPr>
        <w:br/>
      </w:r>
      <w:r w:rsidR="0057403D" w:rsidRPr="0057403D">
        <w:rPr>
          <w:rFonts w:asciiTheme="minorHAnsi" w:hAnsiTheme="minorHAnsi"/>
          <w:bCs w:val="0"/>
          <w:color w:val="auto"/>
          <w:sz w:val="22"/>
          <w:szCs w:val="22"/>
          <w:u w:val="single"/>
        </w:rPr>
        <w:t>Criteria 1</w:t>
      </w:r>
      <w:r w:rsidR="0057403D" w:rsidRPr="0057403D">
        <w:rPr>
          <w:rFonts w:asciiTheme="minorHAnsi" w:hAnsiTheme="minorHAnsi"/>
          <w:b w:val="0"/>
          <w:bCs w:val="0"/>
          <w:color w:val="auto"/>
          <w:sz w:val="22"/>
          <w:szCs w:val="22"/>
          <w:u w:val="single"/>
        </w:rPr>
        <w:t xml:space="preserve"> – Leadership/Planning (10 points)</w:t>
      </w:r>
    </w:p>
    <w:p w14:paraId="74C419DB" w14:textId="165F9391" w:rsidR="0057403D" w:rsidRPr="005E4DCB" w:rsidRDefault="0057403D" w:rsidP="00AD20D4">
      <w:pPr>
        <w:spacing w:line="240" w:lineRule="auto"/>
        <w:ind w:left="-540" w:right="-540"/>
        <w:rPr>
          <w:rFonts w:cs="Arial"/>
        </w:rPr>
      </w:pPr>
      <w:r w:rsidRPr="005E4DCB">
        <w:rPr>
          <w:rFonts w:cs="Arial"/>
        </w:rPr>
        <w:t>Describe how hospital</w:t>
      </w:r>
      <w:r w:rsidR="00AB3251" w:rsidRPr="005E4DCB">
        <w:rPr>
          <w:rFonts w:cs="Arial"/>
        </w:rPr>
        <w:t>/clinic</w:t>
      </w:r>
      <w:r w:rsidRPr="005E4DCB">
        <w:rPr>
          <w:rFonts w:cs="Arial"/>
        </w:rPr>
        <w:t xml:space="preserve"> leadership guides and sustains your organization by establishing organizational vision, </w:t>
      </w:r>
      <w:r w:rsidR="0082155C" w:rsidRPr="005E4DCB">
        <w:rPr>
          <w:rFonts w:cs="Arial"/>
        </w:rPr>
        <w:t>values,</w:t>
      </w:r>
      <w:r w:rsidRPr="005E4DCB">
        <w:rPr>
          <w:rFonts w:cs="Arial"/>
        </w:rPr>
        <w:t xml:space="preserve"> and performance expectations, with a focus on patients, quality improvement, learning</w:t>
      </w:r>
      <w:r w:rsidR="00DC72A3" w:rsidRPr="005E4DCB">
        <w:rPr>
          <w:rFonts w:cs="Arial"/>
        </w:rPr>
        <w:t>,</w:t>
      </w:r>
      <w:r w:rsidRPr="005E4DCB">
        <w:rPr>
          <w:rFonts w:cs="Arial"/>
        </w:rPr>
        <w:t xml:space="preserve"> and managing for innovation. Describe how this project is consistent with your strategic plan.</w:t>
      </w:r>
    </w:p>
    <w:p w14:paraId="2220E843" w14:textId="77777777" w:rsidR="0057403D" w:rsidRPr="005E4DCB" w:rsidRDefault="0057403D" w:rsidP="0057403D">
      <w:pPr>
        <w:pStyle w:val="Heading2"/>
        <w:rPr>
          <w:rFonts w:asciiTheme="minorHAnsi" w:hAnsiTheme="minorHAnsi"/>
          <w:b w:val="0"/>
          <w:bCs w:val="0"/>
          <w:color w:val="auto"/>
          <w:sz w:val="22"/>
          <w:szCs w:val="22"/>
        </w:rPr>
      </w:pPr>
      <w:r w:rsidRPr="005E4DCB">
        <w:rPr>
          <w:rFonts w:asciiTheme="minorHAnsi" w:hAnsiTheme="minorHAnsi"/>
          <w:bCs w:val="0"/>
          <w:color w:val="auto"/>
          <w:sz w:val="22"/>
          <w:szCs w:val="22"/>
        </w:rPr>
        <w:t>Criteria 2</w:t>
      </w:r>
      <w:r w:rsidRPr="005E4DCB">
        <w:rPr>
          <w:rFonts w:asciiTheme="minorHAnsi" w:hAnsiTheme="minorHAnsi"/>
          <w:b w:val="0"/>
          <w:bCs w:val="0"/>
          <w:color w:val="auto"/>
          <w:sz w:val="22"/>
          <w:szCs w:val="22"/>
        </w:rPr>
        <w:t xml:space="preserve"> – Process of Identifying Need (15 points)</w:t>
      </w:r>
    </w:p>
    <w:p w14:paraId="637B1600" w14:textId="613EBC03" w:rsidR="0057403D" w:rsidRDefault="0057403D" w:rsidP="0057403D">
      <w:pPr>
        <w:pStyle w:val="BlockText"/>
        <w:rPr>
          <w:rFonts w:asciiTheme="minorHAnsi" w:hAnsiTheme="minorHAnsi"/>
          <w:sz w:val="22"/>
          <w:szCs w:val="22"/>
        </w:rPr>
      </w:pPr>
      <w:r w:rsidRPr="005E4DCB">
        <w:rPr>
          <w:rFonts w:asciiTheme="minorHAnsi" w:hAnsiTheme="minorHAnsi"/>
          <w:sz w:val="22"/>
          <w:szCs w:val="22"/>
        </w:rPr>
        <w:t xml:space="preserve">Describe the need in your facility for this initiative; describe why you selected this project and what methods you used to identify the need, e.g., patient/staff/physician satisfaction surveys. What steps did you take to meet your patients’ expectations and requirements? How will this initiative improve the quality of care provided to your patients and your community? </w:t>
      </w:r>
      <w:r w:rsidR="00056710" w:rsidRPr="005E4DCB">
        <w:rPr>
          <w:rFonts w:asciiTheme="minorHAnsi" w:hAnsiTheme="minorHAnsi" w:cstheme="minorHAnsi"/>
          <w:sz w:val="22"/>
        </w:rPr>
        <w:t>Did you integrate your patient/family engagement team?</w:t>
      </w:r>
      <w:r w:rsidRPr="005E4DCB">
        <w:rPr>
          <w:rFonts w:asciiTheme="minorHAnsi" w:hAnsiTheme="minorHAnsi"/>
          <w:sz w:val="20"/>
          <w:szCs w:val="22"/>
        </w:rPr>
        <w:t xml:space="preserve"> </w:t>
      </w:r>
      <w:r w:rsidRPr="005E4DCB">
        <w:rPr>
          <w:rFonts w:asciiTheme="minorHAnsi" w:hAnsiTheme="minorHAnsi"/>
          <w:sz w:val="22"/>
          <w:szCs w:val="22"/>
        </w:rPr>
        <w:t>Describe your facility specific issues, as well as providing any applicable national benchmarks or standards.</w:t>
      </w:r>
    </w:p>
    <w:p w14:paraId="6B097679" w14:textId="1CE2554C" w:rsidR="007430A9" w:rsidRPr="005E4DCB" w:rsidRDefault="007430A9" w:rsidP="0057403D">
      <w:pPr>
        <w:pStyle w:val="BlockText"/>
        <w:rPr>
          <w:rFonts w:asciiTheme="minorHAnsi" w:hAnsiTheme="minorHAnsi"/>
          <w:sz w:val="22"/>
          <w:szCs w:val="22"/>
        </w:rPr>
      </w:pPr>
      <w:r>
        <w:rPr>
          <w:rFonts w:asciiTheme="minorHAnsi" w:hAnsiTheme="minorHAnsi"/>
          <w:sz w:val="22"/>
          <w:szCs w:val="22"/>
        </w:rPr>
        <w:t xml:space="preserve">Was data stratified to assess social drivers and vulnerable populations based on REAL data elements or other metrics that might affect patient outcomes.  </w:t>
      </w:r>
    </w:p>
    <w:p w14:paraId="0407D8AB" w14:textId="77777777" w:rsidR="0057403D" w:rsidRPr="005E4DCB" w:rsidRDefault="0057403D" w:rsidP="0057403D">
      <w:pPr>
        <w:pStyle w:val="Heading3"/>
        <w:rPr>
          <w:rFonts w:asciiTheme="minorHAnsi" w:hAnsiTheme="minorHAnsi"/>
          <w:color w:val="auto"/>
          <w:sz w:val="22"/>
          <w:szCs w:val="22"/>
        </w:rPr>
      </w:pPr>
      <w:r w:rsidRPr="005E4DCB">
        <w:rPr>
          <w:rFonts w:asciiTheme="minorHAnsi" w:hAnsiTheme="minorHAnsi"/>
          <w:b/>
          <w:color w:val="auto"/>
          <w:sz w:val="22"/>
          <w:szCs w:val="22"/>
        </w:rPr>
        <w:br/>
        <w:t>Criteria 3</w:t>
      </w:r>
      <w:r w:rsidRPr="005E4DCB">
        <w:rPr>
          <w:rFonts w:asciiTheme="minorHAnsi" w:hAnsiTheme="minorHAnsi"/>
          <w:color w:val="auto"/>
          <w:sz w:val="22"/>
          <w:szCs w:val="22"/>
        </w:rPr>
        <w:t xml:space="preserve"> – Process Improvement Methods (30 points)</w:t>
      </w:r>
    </w:p>
    <w:p w14:paraId="3C0FC35B" w14:textId="5A9D2672" w:rsidR="0057403D" w:rsidRPr="005E4DCB" w:rsidRDefault="0057403D" w:rsidP="0057403D">
      <w:pPr>
        <w:pStyle w:val="BlockText"/>
        <w:rPr>
          <w:rFonts w:asciiTheme="minorHAnsi" w:hAnsiTheme="minorHAnsi"/>
          <w:sz w:val="22"/>
          <w:szCs w:val="22"/>
        </w:rPr>
      </w:pPr>
      <w:r w:rsidRPr="005E4DCB">
        <w:rPr>
          <w:rFonts w:asciiTheme="minorHAnsi" w:hAnsiTheme="minorHAnsi"/>
          <w:sz w:val="22"/>
          <w:szCs w:val="22"/>
        </w:rPr>
        <w:t>Describe who was involved in the imp</w:t>
      </w:r>
      <w:r w:rsidR="00AD20D4" w:rsidRPr="005E4DCB">
        <w:rPr>
          <w:rFonts w:asciiTheme="minorHAnsi" w:hAnsiTheme="minorHAnsi"/>
          <w:sz w:val="22"/>
          <w:szCs w:val="22"/>
        </w:rPr>
        <w:t>rovement effort, methodology</w:t>
      </w:r>
      <w:r w:rsidRPr="005E4DCB">
        <w:rPr>
          <w:rFonts w:asciiTheme="minorHAnsi" w:hAnsiTheme="minorHAnsi"/>
          <w:sz w:val="22"/>
          <w:szCs w:val="22"/>
        </w:rPr>
        <w:t xml:space="preserve"> used (PDSA, LEAN, Six Sigma, etc.), how the data was collected, and the process that was used to achieve the results. Describe how you used the data and information to guide your process improvement efforts. This may include clinical, </w:t>
      </w:r>
      <w:r w:rsidR="0082155C" w:rsidRPr="005E4DCB">
        <w:rPr>
          <w:rFonts w:asciiTheme="minorHAnsi" w:hAnsiTheme="minorHAnsi"/>
          <w:sz w:val="22"/>
          <w:szCs w:val="22"/>
        </w:rPr>
        <w:t>financial,</w:t>
      </w:r>
      <w:r w:rsidRPr="005E4DCB">
        <w:rPr>
          <w:rFonts w:asciiTheme="minorHAnsi" w:hAnsiTheme="minorHAnsi"/>
          <w:sz w:val="22"/>
          <w:szCs w:val="22"/>
        </w:rPr>
        <w:t xml:space="preserve"> and other data such as satisfaction surveys.</w:t>
      </w:r>
      <w:r w:rsidR="007430A9">
        <w:rPr>
          <w:rFonts w:asciiTheme="minorHAnsi" w:hAnsiTheme="minorHAnsi"/>
          <w:sz w:val="22"/>
          <w:szCs w:val="22"/>
        </w:rPr>
        <w:t xml:space="preserve">  </w:t>
      </w:r>
      <w:r w:rsidRPr="005E4DCB">
        <w:rPr>
          <w:rFonts w:asciiTheme="minorHAnsi" w:hAnsiTheme="minorHAnsi"/>
          <w:sz w:val="22"/>
          <w:szCs w:val="22"/>
        </w:rPr>
        <w:t xml:space="preserve"> </w:t>
      </w:r>
    </w:p>
    <w:p w14:paraId="43C64C7B" w14:textId="77777777" w:rsidR="0057403D" w:rsidRPr="005E4DCB" w:rsidRDefault="0057403D" w:rsidP="0057403D">
      <w:pPr>
        <w:pStyle w:val="BlockText"/>
        <w:rPr>
          <w:rFonts w:asciiTheme="minorHAnsi" w:hAnsiTheme="minorHAnsi"/>
          <w:sz w:val="22"/>
          <w:szCs w:val="22"/>
        </w:rPr>
      </w:pPr>
    </w:p>
    <w:p w14:paraId="2970DD08" w14:textId="77777777" w:rsidR="0057403D" w:rsidRPr="005E4DCB" w:rsidRDefault="0057403D" w:rsidP="0057403D">
      <w:pPr>
        <w:pStyle w:val="BlockText"/>
        <w:rPr>
          <w:rFonts w:asciiTheme="minorHAnsi" w:hAnsiTheme="minorHAnsi"/>
          <w:sz w:val="22"/>
          <w:szCs w:val="22"/>
          <w:u w:val="single"/>
        </w:rPr>
      </w:pPr>
      <w:r w:rsidRPr="005E4DCB">
        <w:rPr>
          <w:rFonts w:asciiTheme="minorHAnsi" w:hAnsiTheme="minorHAnsi"/>
          <w:b/>
          <w:sz w:val="22"/>
          <w:szCs w:val="22"/>
          <w:u w:val="single"/>
        </w:rPr>
        <w:t xml:space="preserve">Criteria 4 </w:t>
      </w:r>
      <w:r w:rsidRPr="005E4DCB">
        <w:rPr>
          <w:rFonts w:asciiTheme="minorHAnsi" w:hAnsiTheme="minorHAnsi"/>
          <w:sz w:val="22"/>
          <w:szCs w:val="22"/>
          <w:u w:val="single"/>
        </w:rPr>
        <w:t xml:space="preserve">– Results (30 points) </w:t>
      </w:r>
    </w:p>
    <w:p w14:paraId="69DC4748" w14:textId="5D7D6BA8" w:rsidR="0057403D" w:rsidRPr="0057403D" w:rsidRDefault="00AD20D4" w:rsidP="0057403D">
      <w:pPr>
        <w:pStyle w:val="BlockText"/>
        <w:rPr>
          <w:rFonts w:asciiTheme="minorHAnsi" w:hAnsiTheme="minorHAnsi"/>
          <w:sz w:val="22"/>
          <w:szCs w:val="22"/>
        </w:rPr>
      </w:pPr>
      <w:r w:rsidRPr="005E4DCB">
        <w:rPr>
          <w:rFonts w:asciiTheme="minorHAnsi" w:hAnsiTheme="minorHAnsi"/>
          <w:sz w:val="22"/>
          <w:szCs w:val="22"/>
        </w:rPr>
        <w:t>Describe the results including</w:t>
      </w:r>
      <w:r w:rsidR="0057403D" w:rsidRPr="005E4DCB">
        <w:rPr>
          <w:rFonts w:asciiTheme="minorHAnsi" w:hAnsiTheme="minorHAnsi"/>
          <w:sz w:val="22"/>
          <w:szCs w:val="22"/>
        </w:rPr>
        <w:t xml:space="preserve"> the patient outcomes</w:t>
      </w:r>
      <w:r w:rsidR="000B2A74" w:rsidRPr="005E4DCB">
        <w:rPr>
          <w:rFonts w:asciiTheme="minorHAnsi" w:hAnsiTheme="minorHAnsi"/>
          <w:sz w:val="22"/>
          <w:szCs w:val="22"/>
        </w:rPr>
        <w:t>,</w:t>
      </w:r>
      <w:r w:rsidR="0057403D" w:rsidRPr="005E4DCB">
        <w:rPr>
          <w:rFonts w:asciiTheme="minorHAnsi" w:hAnsiTheme="minorHAnsi"/>
          <w:sz w:val="22"/>
          <w:szCs w:val="22"/>
        </w:rPr>
        <w:t xml:space="preserve"> process changes and service delivery results, the financial and market performance improvements, leadership, or community improvements that occurred </w:t>
      </w:r>
      <w:r w:rsidR="0082155C" w:rsidRPr="005E4DCB">
        <w:rPr>
          <w:rFonts w:asciiTheme="minorHAnsi" w:hAnsiTheme="minorHAnsi"/>
          <w:sz w:val="22"/>
          <w:szCs w:val="22"/>
        </w:rPr>
        <w:t>because of</w:t>
      </w:r>
      <w:r w:rsidR="0057403D" w:rsidRPr="005E4DCB">
        <w:rPr>
          <w:rFonts w:asciiTheme="minorHAnsi" w:hAnsiTheme="minorHAnsi"/>
          <w:sz w:val="22"/>
          <w:szCs w:val="22"/>
        </w:rPr>
        <w:t xml:space="preserve"> this project. </w:t>
      </w:r>
      <w:r w:rsidR="00994EE8">
        <w:rPr>
          <w:rFonts w:asciiTheme="minorHAnsi" w:hAnsiTheme="minorHAnsi"/>
          <w:sz w:val="22"/>
          <w:szCs w:val="22"/>
        </w:rPr>
        <w:t xml:space="preserve">Calculate the Return on Investment (ROI) for this project.  </w:t>
      </w:r>
      <w:r w:rsidR="0057403D" w:rsidRPr="005E4DCB">
        <w:rPr>
          <w:rFonts w:asciiTheme="minorHAnsi" w:hAnsiTheme="minorHAnsi"/>
          <w:b/>
          <w:sz w:val="22"/>
          <w:szCs w:val="22"/>
        </w:rPr>
        <w:t>Projects that demonstrate creativity and innovation will be given greater consideration.</w:t>
      </w:r>
      <w:r w:rsidR="0057403D" w:rsidRPr="0057403D">
        <w:rPr>
          <w:rFonts w:asciiTheme="minorHAnsi" w:hAnsiTheme="minorHAnsi"/>
          <w:sz w:val="22"/>
          <w:szCs w:val="22"/>
        </w:rPr>
        <w:t xml:space="preserve">  </w:t>
      </w:r>
    </w:p>
    <w:p w14:paraId="42A78B05" w14:textId="77777777" w:rsidR="0057403D" w:rsidRPr="0057403D" w:rsidRDefault="0057403D" w:rsidP="0057403D">
      <w:pPr>
        <w:pStyle w:val="BlockText"/>
        <w:rPr>
          <w:rFonts w:asciiTheme="minorHAnsi" w:hAnsiTheme="minorHAnsi"/>
          <w:sz w:val="22"/>
          <w:szCs w:val="22"/>
        </w:rPr>
      </w:pPr>
    </w:p>
    <w:p w14:paraId="308D0DF1" w14:textId="77777777" w:rsidR="0057403D" w:rsidRPr="0057403D" w:rsidRDefault="0057403D" w:rsidP="0057403D">
      <w:pPr>
        <w:pStyle w:val="BlockText"/>
        <w:rPr>
          <w:rFonts w:asciiTheme="minorHAnsi" w:hAnsiTheme="minorHAnsi"/>
          <w:sz w:val="22"/>
          <w:szCs w:val="22"/>
          <w:u w:val="single"/>
        </w:rPr>
      </w:pPr>
      <w:r w:rsidRPr="0057403D">
        <w:rPr>
          <w:rFonts w:asciiTheme="minorHAnsi" w:hAnsiTheme="minorHAnsi"/>
          <w:b/>
          <w:sz w:val="22"/>
          <w:szCs w:val="22"/>
          <w:u w:val="single"/>
        </w:rPr>
        <w:t>Criteria 5</w:t>
      </w:r>
      <w:r w:rsidRPr="0057403D">
        <w:rPr>
          <w:rFonts w:asciiTheme="minorHAnsi" w:hAnsiTheme="minorHAnsi"/>
          <w:sz w:val="22"/>
          <w:szCs w:val="22"/>
          <w:u w:val="single"/>
        </w:rPr>
        <w:t xml:space="preserve"> – Lessons Learned, Replicability, Sustainability (15 points)</w:t>
      </w:r>
    </w:p>
    <w:p w14:paraId="2E5CA933" w14:textId="77777777" w:rsidR="0057403D" w:rsidRPr="005E4DCB" w:rsidRDefault="00AD20D4" w:rsidP="0057403D">
      <w:pPr>
        <w:pStyle w:val="BlockText"/>
        <w:rPr>
          <w:rFonts w:asciiTheme="minorHAnsi" w:hAnsiTheme="minorHAnsi"/>
          <w:sz w:val="22"/>
          <w:szCs w:val="22"/>
        </w:rPr>
      </w:pPr>
      <w:r w:rsidRPr="005E4DCB">
        <w:rPr>
          <w:rFonts w:asciiTheme="minorHAnsi" w:hAnsiTheme="minorHAnsi"/>
          <w:sz w:val="22"/>
          <w:szCs w:val="22"/>
        </w:rPr>
        <w:t xml:space="preserve">Describe the lessons </w:t>
      </w:r>
      <w:r w:rsidR="0057403D" w:rsidRPr="005E4DCB">
        <w:rPr>
          <w:rFonts w:asciiTheme="minorHAnsi" w:hAnsiTheme="minorHAnsi"/>
          <w:sz w:val="22"/>
          <w:szCs w:val="22"/>
        </w:rPr>
        <w:t>learned from this project; d</w:t>
      </w:r>
      <w:r w:rsidRPr="005E4DCB">
        <w:rPr>
          <w:rFonts w:asciiTheme="minorHAnsi" w:hAnsiTheme="minorHAnsi"/>
          <w:sz w:val="22"/>
          <w:szCs w:val="22"/>
        </w:rPr>
        <w:t>escribe how you applied what was</w:t>
      </w:r>
      <w:r w:rsidR="0057403D" w:rsidRPr="005E4DCB">
        <w:rPr>
          <w:rFonts w:asciiTheme="minorHAnsi" w:hAnsiTheme="minorHAnsi"/>
          <w:sz w:val="22"/>
          <w:szCs w:val="22"/>
        </w:rPr>
        <w:t xml:space="preserve"> learned from this project to other areas in your facility; describe how other facilities could replicate what you did; describe your plans to sustain your gain.</w:t>
      </w:r>
    </w:p>
    <w:p w14:paraId="33D3CA6B" w14:textId="33FCE20F" w:rsidR="00540B35" w:rsidRDefault="00540B35" w:rsidP="0057403D">
      <w:pPr>
        <w:pStyle w:val="BlockText"/>
        <w:rPr>
          <w:rFonts w:asciiTheme="minorHAnsi" w:hAnsiTheme="minorHAnsi"/>
          <w:sz w:val="22"/>
          <w:szCs w:val="22"/>
        </w:rPr>
      </w:pPr>
    </w:p>
    <w:p w14:paraId="355EF269" w14:textId="77777777" w:rsidR="00F94EE4" w:rsidRDefault="00F94EE4">
      <w:pPr>
        <w:rPr>
          <w:rFonts w:eastAsia="Times New Roman" w:cs="Arial"/>
        </w:rPr>
      </w:pPr>
      <w:r>
        <w:br w:type="page"/>
      </w:r>
    </w:p>
    <w:p w14:paraId="077918C4" w14:textId="66E9D3FF" w:rsidR="00F94EE4" w:rsidRPr="00F94EE4" w:rsidRDefault="00F94EE4" w:rsidP="5EA17BEA">
      <w:pPr>
        <w:pStyle w:val="BlockText"/>
        <w:jc w:val="center"/>
        <w:rPr>
          <w:rFonts w:asciiTheme="minorHAnsi" w:hAnsiTheme="minorHAnsi"/>
          <w:b/>
          <w:bCs/>
          <w:sz w:val="22"/>
          <w:szCs w:val="22"/>
        </w:rPr>
      </w:pPr>
      <w:r w:rsidRPr="5EA17BEA">
        <w:rPr>
          <w:rFonts w:asciiTheme="minorHAnsi" w:hAnsiTheme="minorHAnsi"/>
          <w:b/>
          <w:bCs/>
          <w:sz w:val="22"/>
          <w:szCs w:val="22"/>
        </w:rPr>
        <w:lastRenderedPageBreak/>
        <w:t>Quest for Excellence Grading Rubric</w:t>
      </w:r>
    </w:p>
    <w:tbl>
      <w:tblPr>
        <w:tblStyle w:val="GridTable5Dark-Accent1"/>
        <w:tblW w:w="0" w:type="auto"/>
        <w:tblLayout w:type="fixed"/>
        <w:tblLook w:val="04A0" w:firstRow="1" w:lastRow="0" w:firstColumn="1" w:lastColumn="0" w:noHBand="0" w:noVBand="1"/>
      </w:tblPr>
      <w:tblGrid>
        <w:gridCol w:w="5835"/>
        <w:gridCol w:w="1950"/>
        <w:gridCol w:w="1699"/>
      </w:tblGrid>
      <w:tr w:rsidR="5EA17BEA" w14:paraId="4FDE9252" w14:textId="77777777" w:rsidTr="5EA17BE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tcBorders>
            <w:shd w:val="clear" w:color="auto" w:fill="4472C4"/>
            <w:tcMar>
              <w:left w:w="108" w:type="dxa"/>
              <w:right w:w="108" w:type="dxa"/>
            </w:tcMar>
          </w:tcPr>
          <w:p w14:paraId="7C2F0F79" w14:textId="19BC1D64" w:rsidR="5EA17BEA" w:rsidRDefault="5EA17BEA" w:rsidP="5EA17BEA">
            <w:r w:rsidRPr="5EA17BEA">
              <w:rPr>
                <w:rFonts w:ascii="Calibri" w:eastAsia="Calibri" w:hAnsi="Calibri" w:cs="Calibri"/>
              </w:rPr>
              <w:t>Criteria</w:t>
            </w:r>
          </w:p>
        </w:tc>
        <w:tc>
          <w:tcPr>
            <w:tcW w:w="1950" w:type="dxa"/>
            <w:tcBorders>
              <w:top w:val="single" w:sz="8" w:space="0" w:color="FFFFFF" w:themeColor="background1"/>
              <w:bottom w:val="single" w:sz="8" w:space="0" w:color="FFFFFF" w:themeColor="background1"/>
            </w:tcBorders>
            <w:shd w:val="clear" w:color="auto" w:fill="4472C4"/>
            <w:tcMar>
              <w:left w:w="108" w:type="dxa"/>
              <w:right w:w="108" w:type="dxa"/>
            </w:tcMar>
          </w:tcPr>
          <w:p w14:paraId="518142BA" w14:textId="1AC4E523" w:rsidR="5EA17BEA" w:rsidRDefault="5EA17BEA" w:rsidP="5EA17BEA">
            <w:pPr>
              <w:cnfStyle w:val="100000000000" w:firstRow="1" w:lastRow="0" w:firstColumn="0" w:lastColumn="0" w:oddVBand="0" w:evenVBand="0" w:oddHBand="0" w:evenHBand="0" w:firstRowFirstColumn="0" w:firstRowLastColumn="0" w:lastRowFirstColumn="0" w:lastRowLastColumn="0"/>
            </w:pPr>
            <w:r w:rsidRPr="5EA17BEA">
              <w:rPr>
                <w:rFonts w:ascii="Calibri" w:eastAsia="Calibri" w:hAnsi="Calibri" w:cs="Calibri"/>
              </w:rPr>
              <w:t>Notes</w:t>
            </w:r>
          </w:p>
        </w:tc>
        <w:tc>
          <w:tcPr>
            <w:tcW w:w="1699" w:type="dxa"/>
            <w:tcBorders>
              <w:top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37AAD050" w14:textId="162B437D" w:rsidR="5EA17BEA" w:rsidRDefault="5EA17BEA" w:rsidP="5EA17BEA">
            <w:pPr>
              <w:cnfStyle w:val="100000000000" w:firstRow="1" w:lastRow="0" w:firstColumn="0" w:lastColumn="0" w:oddVBand="0" w:evenVBand="0" w:oddHBand="0" w:evenHBand="0" w:firstRowFirstColumn="0" w:firstRowLastColumn="0" w:lastRowFirstColumn="0" w:lastRowLastColumn="0"/>
            </w:pPr>
            <w:r w:rsidRPr="5EA17BEA">
              <w:rPr>
                <w:rFonts w:ascii="Calibri" w:eastAsia="Calibri" w:hAnsi="Calibri" w:cs="Calibri"/>
              </w:rPr>
              <w:t>Points</w:t>
            </w:r>
          </w:p>
        </w:tc>
      </w:tr>
      <w:tr w:rsidR="5EA17BEA" w14:paraId="78F3E9C8" w14:textId="77777777" w:rsidTr="5EA17B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2190A885" w14:textId="059814EF" w:rsidR="5EA17BEA" w:rsidRDefault="5EA17BEA" w:rsidP="5EA17BEA">
            <w:r w:rsidRPr="5EA17BEA">
              <w:rPr>
                <w:rFonts w:ascii="Calibri" w:eastAsia="Calibri" w:hAnsi="Calibri" w:cs="Calibri"/>
              </w:rPr>
              <w:t>Criteria 1: Leadership / Planning: Describe how hospital/clinic leadership guides and sustains your organization.</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04A21E73" w14:textId="35755170"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311715CF" w14:textId="73B955DD"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b/>
                <w:bCs/>
                <w:color w:val="000000" w:themeColor="text1"/>
              </w:rPr>
              <w:t>10 total points</w:t>
            </w:r>
          </w:p>
        </w:tc>
      </w:tr>
      <w:tr w:rsidR="5EA17BEA" w14:paraId="6ED08DB4" w14:textId="77777777" w:rsidTr="5EA17BEA">
        <w:trPr>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75859469" w14:textId="5EAECA7B" w:rsidR="5EA17BEA" w:rsidRDefault="5EA17BEA" w:rsidP="5EA17BEA">
            <w:pPr>
              <w:pStyle w:val="ListParagraph"/>
              <w:numPr>
                <w:ilvl w:val="0"/>
                <w:numId w:val="1"/>
              </w:numPr>
              <w:rPr>
                <w:rFonts w:ascii="Calibri" w:eastAsia="Calibri" w:hAnsi="Calibri" w:cs="Calibri"/>
              </w:rPr>
            </w:pPr>
            <w:r w:rsidRPr="5EA17BEA">
              <w:rPr>
                <w:rFonts w:ascii="Calibri" w:eastAsia="Calibri" w:hAnsi="Calibri" w:cs="Calibri"/>
              </w:rPr>
              <w:t>Mission, Vision, Values</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04E62418" w14:textId="7B6DE1BA"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4F1CFD78" w14:textId="7F57C544"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color w:val="000000" w:themeColor="text1"/>
              </w:rPr>
              <w:t>3 points</w:t>
            </w:r>
          </w:p>
        </w:tc>
      </w:tr>
      <w:tr w:rsidR="5EA17BEA" w14:paraId="3F755B53" w14:textId="77777777" w:rsidTr="5EA17B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590A09B2" w14:textId="55F39712" w:rsidR="5EA17BEA" w:rsidRDefault="5EA17BEA" w:rsidP="5EA17BEA">
            <w:pPr>
              <w:pStyle w:val="ListParagraph"/>
              <w:numPr>
                <w:ilvl w:val="0"/>
                <w:numId w:val="1"/>
              </w:numPr>
              <w:rPr>
                <w:rFonts w:ascii="Calibri" w:eastAsia="Calibri" w:hAnsi="Calibri" w:cs="Calibri"/>
              </w:rPr>
            </w:pPr>
            <w:r w:rsidRPr="5EA17BEA">
              <w:rPr>
                <w:rFonts w:ascii="Calibri" w:eastAsia="Calibri" w:hAnsi="Calibri" w:cs="Calibri"/>
              </w:rPr>
              <w:t>Connect to Strategic Plan</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071ED034" w14:textId="57426797"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4A44580B" w14:textId="7A545182"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color w:val="000000" w:themeColor="text1"/>
              </w:rPr>
              <w:t>4 points</w:t>
            </w:r>
          </w:p>
        </w:tc>
      </w:tr>
      <w:tr w:rsidR="5EA17BEA" w14:paraId="3550E3CA" w14:textId="77777777" w:rsidTr="5EA17BEA">
        <w:trPr>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2405DEA8" w14:textId="4C66A7F0" w:rsidR="5EA17BEA" w:rsidRDefault="5EA17BEA" w:rsidP="5EA17BEA">
            <w:pPr>
              <w:pStyle w:val="ListParagraph"/>
              <w:numPr>
                <w:ilvl w:val="0"/>
                <w:numId w:val="1"/>
              </w:numPr>
              <w:rPr>
                <w:rFonts w:ascii="Calibri" w:eastAsia="Calibri" w:hAnsi="Calibri" w:cs="Calibri"/>
              </w:rPr>
            </w:pPr>
            <w:r w:rsidRPr="5EA17BEA">
              <w:rPr>
                <w:rFonts w:ascii="Calibri" w:eastAsia="Calibri" w:hAnsi="Calibri" w:cs="Calibri"/>
              </w:rPr>
              <w:t>Support of C-Suite</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7B2599D4" w14:textId="31371E20"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48925488" w14:textId="02E96E32"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color w:val="000000" w:themeColor="text1"/>
              </w:rPr>
              <w:t>3 points</w:t>
            </w:r>
          </w:p>
        </w:tc>
      </w:tr>
      <w:tr w:rsidR="5EA17BEA" w14:paraId="065CC919" w14:textId="77777777" w:rsidTr="5EA17B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379D477D" w14:textId="59C3CDB8" w:rsidR="5EA17BEA" w:rsidRDefault="5EA17BEA" w:rsidP="5EA17BEA">
            <w:r w:rsidRPr="5EA17BEA">
              <w:rPr>
                <w:rFonts w:ascii="Calibri" w:eastAsia="Calibri" w:hAnsi="Calibri" w:cs="Calibri"/>
              </w:rPr>
              <w:t>Criteria 2: Process of Identifying Need: Describe the need in your facility for this initiative.</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6551A5E6" w14:textId="1E3E0FC3"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777582A9" w14:textId="42913DC7"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b/>
                <w:bCs/>
                <w:color w:val="000000" w:themeColor="text1"/>
              </w:rPr>
              <w:t>15 total points</w:t>
            </w:r>
          </w:p>
        </w:tc>
      </w:tr>
      <w:tr w:rsidR="5EA17BEA" w14:paraId="6FD196B9" w14:textId="77777777" w:rsidTr="5EA17BEA">
        <w:trPr>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675C62AA" w14:textId="2DD0062A" w:rsidR="5EA17BEA" w:rsidRDefault="5EA17BEA" w:rsidP="5EA17BEA">
            <w:pPr>
              <w:pStyle w:val="ListParagraph"/>
              <w:numPr>
                <w:ilvl w:val="0"/>
                <w:numId w:val="1"/>
              </w:numPr>
              <w:rPr>
                <w:rFonts w:ascii="Calibri" w:eastAsia="Calibri" w:hAnsi="Calibri" w:cs="Calibri"/>
              </w:rPr>
            </w:pPr>
            <w:r w:rsidRPr="5EA17BEA">
              <w:rPr>
                <w:rFonts w:ascii="Calibri" w:eastAsia="Calibri" w:hAnsi="Calibri" w:cs="Calibri"/>
              </w:rPr>
              <w:t>State why you selected the project including internal baseline data</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3B4135DE" w14:textId="7DEFDCB0"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52B7B4E9" w14:textId="0B0B22B4"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color w:val="000000" w:themeColor="text1"/>
              </w:rPr>
              <w:t>5 points</w:t>
            </w:r>
          </w:p>
        </w:tc>
      </w:tr>
      <w:tr w:rsidR="5EA17BEA" w14:paraId="049477DB" w14:textId="77777777" w:rsidTr="5EA17B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0FB27537" w14:textId="261366AC" w:rsidR="5EA17BEA" w:rsidRDefault="5EA17BEA" w:rsidP="5EA17BEA">
            <w:pPr>
              <w:pStyle w:val="ListParagraph"/>
              <w:numPr>
                <w:ilvl w:val="0"/>
                <w:numId w:val="1"/>
              </w:numPr>
              <w:rPr>
                <w:rFonts w:ascii="Calibri" w:eastAsia="Calibri" w:hAnsi="Calibri" w:cs="Calibri"/>
              </w:rPr>
            </w:pPr>
            <w:r w:rsidRPr="5EA17BEA">
              <w:rPr>
                <w:rFonts w:ascii="Calibri" w:eastAsia="Calibri" w:hAnsi="Calibri" w:cs="Calibri"/>
              </w:rPr>
              <w:t>State how the project will improve patient care</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52984601" w14:textId="3C4E787E"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7429A758" w14:textId="26662E80"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color w:val="000000" w:themeColor="text1"/>
              </w:rPr>
              <w:t>5 points</w:t>
            </w:r>
          </w:p>
        </w:tc>
      </w:tr>
      <w:tr w:rsidR="5EA17BEA" w14:paraId="5A8FB363" w14:textId="77777777" w:rsidTr="5EA17BEA">
        <w:trPr>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0185C2E9" w14:textId="798E4CFA" w:rsidR="5EA17BEA" w:rsidRDefault="5EA17BEA" w:rsidP="5EA17BEA">
            <w:pPr>
              <w:pStyle w:val="ListParagraph"/>
              <w:numPr>
                <w:ilvl w:val="0"/>
                <w:numId w:val="1"/>
              </w:numPr>
              <w:rPr>
                <w:rFonts w:ascii="Calibri" w:eastAsia="Calibri" w:hAnsi="Calibri" w:cs="Calibri"/>
              </w:rPr>
            </w:pPr>
            <w:r w:rsidRPr="5EA17BEA">
              <w:rPr>
                <w:rFonts w:ascii="Calibri" w:eastAsia="Calibri" w:hAnsi="Calibri" w:cs="Calibri"/>
              </w:rPr>
              <w:t>Describe how patients and family were engaged in project decision-making</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24E2D6A0" w14:textId="20A54AE6"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4B2A5577" w14:textId="66569F66"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color w:val="000000" w:themeColor="text1"/>
              </w:rPr>
              <w:t>3 points</w:t>
            </w:r>
          </w:p>
        </w:tc>
      </w:tr>
      <w:tr w:rsidR="5EA17BEA" w14:paraId="65B7EE77" w14:textId="77777777" w:rsidTr="5EA17B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28BAB84C" w14:textId="6F301C27" w:rsidR="5EA17BEA" w:rsidRDefault="5EA17BEA" w:rsidP="5EA17BEA">
            <w:pPr>
              <w:pStyle w:val="ListParagraph"/>
              <w:numPr>
                <w:ilvl w:val="0"/>
                <w:numId w:val="1"/>
              </w:numPr>
              <w:rPr>
                <w:rFonts w:ascii="Calibri" w:eastAsia="Calibri" w:hAnsi="Calibri" w:cs="Calibri"/>
              </w:rPr>
            </w:pPr>
            <w:r w:rsidRPr="5EA17BEA">
              <w:rPr>
                <w:rFonts w:ascii="Calibri" w:eastAsia="Calibri" w:hAnsi="Calibri" w:cs="Calibri"/>
              </w:rPr>
              <w:t>Describe how data was stratified to assess equitable care for the population served.</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06E98677" w14:textId="5C277065"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104F99EB" w14:textId="1A04C8EB"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color w:val="000000" w:themeColor="text1"/>
              </w:rPr>
              <w:t>2 points</w:t>
            </w:r>
          </w:p>
        </w:tc>
      </w:tr>
      <w:tr w:rsidR="5EA17BEA" w14:paraId="1BBE1949" w14:textId="77777777" w:rsidTr="5EA17BEA">
        <w:trPr>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6FF66F88" w14:textId="38E8CF9B" w:rsidR="5EA17BEA" w:rsidRDefault="5EA17BEA" w:rsidP="5EA17BEA">
            <w:r w:rsidRPr="5EA17BEA">
              <w:rPr>
                <w:rFonts w:ascii="Calibri" w:eastAsia="Calibri" w:hAnsi="Calibri" w:cs="Calibri"/>
              </w:rPr>
              <w:t>Criteria 3: Process Improvement Methods: Describe the improvement project and methodology.</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1DFE75CA" w14:textId="23510E07"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189563D0" w14:textId="7A139EDA"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b/>
                <w:bCs/>
                <w:color w:val="000000" w:themeColor="text1"/>
              </w:rPr>
              <w:t>30 total points</w:t>
            </w:r>
          </w:p>
        </w:tc>
      </w:tr>
      <w:tr w:rsidR="5EA17BEA" w14:paraId="79C01A0F" w14:textId="77777777" w:rsidTr="5EA17B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01107C7D" w14:textId="41F48AB3" w:rsidR="5EA17BEA" w:rsidRDefault="5EA17BEA" w:rsidP="5EA17BEA">
            <w:pPr>
              <w:pStyle w:val="ListParagraph"/>
              <w:numPr>
                <w:ilvl w:val="0"/>
                <w:numId w:val="1"/>
              </w:numPr>
              <w:rPr>
                <w:rFonts w:ascii="Calibri" w:eastAsia="Calibri" w:hAnsi="Calibri" w:cs="Calibri"/>
              </w:rPr>
            </w:pPr>
            <w:r w:rsidRPr="5EA17BEA">
              <w:rPr>
                <w:rFonts w:ascii="Calibri" w:eastAsia="Calibri" w:hAnsi="Calibri" w:cs="Calibri"/>
              </w:rPr>
              <w:t>Discuss methodology used for your project (PDSA, DMAIC, Lean)</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7803DE8C" w14:textId="5BDFC0F5"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2D829430" w14:textId="362C8533"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color w:val="000000" w:themeColor="text1"/>
              </w:rPr>
              <w:t>6 points</w:t>
            </w:r>
          </w:p>
        </w:tc>
      </w:tr>
      <w:tr w:rsidR="5EA17BEA" w14:paraId="7A18E130" w14:textId="77777777" w:rsidTr="5EA17BEA">
        <w:trPr>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789CACC3" w14:textId="598B08AC" w:rsidR="5EA17BEA" w:rsidRDefault="5EA17BEA" w:rsidP="5EA17BEA">
            <w:pPr>
              <w:pStyle w:val="ListParagraph"/>
              <w:numPr>
                <w:ilvl w:val="0"/>
                <w:numId w:val="1"/>
              </w:numPr>
              <w:rPr>
                <w:rFonts w:ascii="Calibri" w:eastAsia="Calibri" w:hAnsi="Calibri" w:cs="Calibri"/>
              </w:rPr>
            </w:pPr>
            <w:r w:rsidRPr="5EA17BEA">
              <w:rPr>
                <w:rFonts w:ascii="Calibri" w:eastAsia="Calibri" w:hAnsi="Calibri" w:cs="Calibri"/>
              </w:rPr>
              <w:t>State how data was collected</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4EBFB47A" w14:textId="04BA85B4"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476D0294" w14:textId="1C5FB485"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color w:val="000000" w:themeColor="text1"/>
              </w:rPr>
              <w:t>5 points</w:t>
            </w:r>
          </w:p>
        </w:tc>
      </w:tr>
      <w:tr w:rsidR="5EA17BEA" w14:paraId="70D694E6" w14:textId="77777777" w:rsidTr="5EA17B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139136D6" w14:textId="284CB7F1" w:rsidR="5EA17BEA" w:rsidRDefault="5EA17BEA" w:rsidP="5EA17BEA">
            <w:pPr>
              <w:pStyle w:val="ListParagraph"/>
              <w:numPr>
                <w:ilvl w:val="0"/>
                <w:numId w:val="1"/>
              </w:numPr>
              <w:rPr>
                <w:rFonts w:ascii="Calibri" w:eastAsia="Calibri" w:hAnsi="Calibri" w:cs="Calibri"/>
              </w:rPr>
            </w:pPr>
            <w:r w:rsidRPr="5EA17BEA">
              <w:rPr>
                <w:rFonts w:ascii="Calibri" w:eastAsia="Calibri" w:hAnsi="Calibri" w:cs="Calibri"/>
              </w:rPr>
              <w:t>Discuss how data was used to drive your project including state, regional and / or national benchmarks</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59244A01" w14:textId="718B9F40"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76256429" w14:textId="72FDB4CE"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color w:val="000000" w:themeColor="text1"/>
              </w:rPr>
              <w:t>6 points</w:t>
            </w:r>
          </w:p>
        </w:tc>
      </w:tr>
      <w:tr w:rsidR="5EA17BEA" w14:paraId="1791D43B" w14:textId="77777777" w:rsidTr="5EA17BEA">
        <w:trPr>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4BA4264C" w14:textId="7E807475" w:rsidR="5EA17BEA" w:rsidRDefault="5EA17BEA" w:rsidP="5EA17BEA">
            <w:pPr>
              <w:pStyle w:val="ListParagraph"/>
              <w:numPr>
                <w:ilvl w:val="0"/>
                <w:numId w:val="1"/>
              </w:numPr>
              <w:rPr>
                <w:rFonts w:ascii="Calibri" w:eastAsia="Calibri" w:hAnsi="Calibri" w:cs="Calibri"/>
              </w:rPr>
            </w:pPr>
            <w:r w:rsidRPr="5EA17BEA">
              <w:rPr>
                <w:rFonts w:ascii="Calibri" w:eastAsia="Calibri" w:hAnsi="Calibri" w:cs="Calibri"/>
              </w:rPr>
              <w:t>Show data in graphical format to note improvement – compare baseline to current</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1D7D5AA3" w14:textId="32719A06"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6DD87AC8" w14:textId="198F5E62"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color w:val="000000" w:themeColor="text1"/>
              </w:rPr>
              <w:t>5 points</w:t>
            </w:r>
          </w:p>
        </w:tc>
      </w:tr>
      <w:tr w:rsidR="5EA17BEA" w14:paraId="18353DFF" w14:textId="77777777" w:rsidTr="5EA17B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44BACA29" w14:textId="6A37F88E" w:rsidR="5EA17BEA" w:rsidRDefault="5EA17BEA" w:rsidP="5EA17BEA">
            <w:pPr>
              <w:pStyle w:val="ListParagraph"/>
              <w:numPr>
                <w:ilvl w:val="0"/>
                <w:numId w:val="1"/>
              </w:numPr>
              <w:rPr>
                <w:rFonts w:ascii="Calibri" w:eastAsia="Calibri" w:hAnsi="Calibri" w:cs="Calibri"/>
              </w:rPr>
            </w:pPr>
            <w:r w:rsidRPr="5EA17BEA">
              <w:rPr>
                <w:rFonts w:ascii="Calibri" w:eastAsia="Calibri" w:hAnsi="Calibri" w:cs="Calibri"/>
              </w:rPr>
              <w:t>Note how data was used to drive initiatives</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33F087F2" w14:textId="1B4FA901"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1047598C" w14:textId="1A6947F0"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color w:val="000000" w:themeColor="text1"/>
              </w:rPr>
              <w:t>8 points</w:t>
            </w:r>
          </w:p>
        </w:tc>
      </w:tr>
      <w:tr w:rsidR="5EA17BEA" w14:paraId="55D487B5" w14:textId="77777777" w:rsidTr="5EA17BEA">
        <w:trPr>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0DB762C1" w14:textId="10BF7573" w:rsidR="5EA17BEA" w:rsidRDefault="5EA17BEA" w:rsidP="5EA17BEA">
            <w:r w:rsidRPr="5EA17BEA">
              <w:rPr>
                <w:rFonts w:ascii="Calibri" w:eastAsia="Calibri" w:hAnsi="Calibri" w:cs="Calibri"/>
              </w:rPr>
              <w:t xml:space="preserve">Criteria 4: Results: Describe project results both intended and unintended.  </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44A355E6" w14:textId="16D33837"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2787842C" w14:textId="45BB0854"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b/>
                <w:bCs/>
                <w:color w:val="000000" w:themeColor="text1"/>
              </w:rPr>
              <w:t>30 total points</w:t>
            </w:r>
          </w:p>
        </w:tc>
      </w:tr>
      <w:tr w:rsidR="5EA17BEA" w14:paraId="06FAC097" w14:textId="77777777" w:rsidTr="5EA17B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78A51F15" w14:textId="0AD4D9B4" w:rsidR="5EA17BEA" w:rsidRDefault="5EA17BEA" w:rsidP="5EA17BEA">
            <w:pPr>
              <w:pStyle w:val="ListParagraph"/>
              <w:numPr>
                <w:ilvl w:val="0"/>
                <w:numId w:val="1"/>
              </w:numPr>
              <w:rPr>
                <w:rFonts w:ascii="Calibri" w:eastAsia="Calibri" w:hAnsi="Calibri" w:cs="Calibri"/>
              </w:rPr>
            </w:pPr>
            <w:proofErr w:type="gramStart"/>
            <w:r w:rsidRPr="5EA17BEA">
              <w:rPr>
                <w:rFonts w:ascii="Calibri" w:eastAsia="Calibri" w:hAnsi="Calibri" w:cs="Calibri"/>
              </w:rPr>
              <w:t>Share</w:t>
            </w:r>
            <w:proofErr w:type="gramEnd"/>
            <w:r w:rsidRPr="5EA17BEA">
              <w:rPr>
                <w:rFonts w:ascii="Calibri" w:eastAsia="Calibri" w:hAnsi="Calibri" w:cs="Calibri"/>
              </w:rPr>
              <w:t xml:space="preserve"> both process and outcome measure results in an effective manner</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3FBA459B" w14:textId="27D1D37D"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0A7BC817" w14:textId="399B7180"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color w:val="000000" w:themeColor="text1"/>
              </w:rPr>
              <w:t>10 points</w:t>
            </w:r>
          </w:p>
        </w:tc>
      </w:tr>
      <w:tr w:rsidR="5EA17BEA" w14:paraId="45368E2C" w14:textId="77777777" w:rsidTr="5EA17BEA">
        <w:trPr>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4EB2D7C8" w14:textId="0D167835" w:rsidR="5EA17BEA" w:rsidRDefault="5EA17BEA" w:rsidP="5EA17BEA">
            <w:pPr>
              <w:pStyle w:val="ListParagraph"/>
              <w:numPr>
                <w:ilvl w:val="0"/>
                <w:numId w:val="1"/>
              </w:numPr>
              <w:rPr>
                <w:rFonts w:ascii="Calibri" w:eastAsia="Calibri" w:hAnsi="Calibri" w:cs="Calibri"/>
              </w:rPr>
            </w:pPr>
            <w:r w:rsidRPr="5EA17BEA">
              <w:rPr>
                <w:rFonts w:ascii="Calibri" w:eastAsia="Calibri" w:hAnsi="Calibri" w:cs="Calibri"/>
              </w:rPr>
              <w:t>Discuss financial implications / return on investment of the project</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1FA4D4D4" w14:textId="06FD6BB3"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13E4C59D" w14:textId="24847886"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color w:val="000000" w:themeColor="text1"/>
              </w:rPr>
              <w:t>8 points</w:t>
            </w:r>
          </w:p>
        </w:tc>
      </w:tr>
      <w:tr w:rsidR="5EA17BEA" w14:paraId="78EDB176" w14:textId="77777777" w:rsidTr="5EA17B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51B23538" w14:textId="4003E4F8" w:rsidR="5EA17BEA" w:rsidRDefault="5EA17BEA" w:rsidP="5EA17BEA">
            <w:pPr>
              <w:pStyle w:val="ListParagraph"/>
              <w:numPr>
                <w:ilvl w:val="0"/>
                <w:numId w:val="1"/>
              </w:numPr>
              <w:rPr>
                <w:rFonts w:ascii="Calibri" w:eastAsia="Calibri" w:hAnsi="Calibri" w:cs="Calibri"/>
              </w:rPr>
            </w:pPr>
            <w:r w:rsidRPr="5EA17BEA">
              <w:rPr>
                <w:rFonts w:ascii="Calibri" w:eastAsia="Calibri" w:hAnsi="Calibri" w:cs="Calibri"/>
              </w:rPr>
              <w:t>Note market performance improvement, leadership or community improvements</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3E2912AA" w14:textId="168D53BE"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5E1F433A" w14:textId="25DC93D1"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color w:val="000000" w:themeColor="text1"/>
              </w:rPr>
              <w:t>8 points</w:t>
            </w:r>
          </w:p>
        </w:tc>
      </w:tr>
      <w:tr w:rsidR="5EA17BEA" w14:paraId="64AD3B71" w14:textId="77777777" w:rsidTr="5EA17BEA">
        <w:trPr>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7CCE9305" w14:textId="0DC4AEB3" w:rsidR="5EA17BEA" w:rsidRDefault="5EA17BEA" w:rsidP="5EA17BEA">
            <w:pPr>
              <w:pStyle w:val="ListParagraph"/>
              <w:numPr>
                <w:ilvl w:val="0"/>
                <w:numId w:val="1"/>
              </w:numPr>
              <w:rPr>
                <w:rFonts w:ascii="Calibri" w:eastAsia="Calibri" w:hAnsi="Calibri" w:cs="Calibri"/>
              </w:rPr>
            </w:pPr>
            <w:r w:rsidRPr="5EA17BEA">
              <w:rPr>
                <w:rFonts w:ascii="Calibri" w:eastAsia="Calibri" w:hAnsi="Calibri" w:cs="Calibri"/>
              </w:rPr>
              <w:t>Recognize the creativity and innovation in the project</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09AE3698" w14:textId="3F57FFFB"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74792824" w14:textId="3C2679A9"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color w:val="000000" w:themeColor="text1"/>
              </w:rPr>
              <w:t>4 points</w:t>
            </w:r>
          </w:p>
        </w:tc>
      </w:tr>
      <w:tr w:rsidR="5EA17BEA" w14:paraId="5C3604DF" w14:textId="77777777" w:rsidTr="5EA17B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0EE14880" w14:textId="656D17DC" w:rsidR="5EA17BEA" w:rsidRDefault="5EA17BEA" w:rsidP="5EA17BEA">
            <w:r w:rsidRPr="5EA17BEA">
              <w:rPr>
                <w:rFonts w:ascii="Calibri" w:eastAsia="Calibri" w:hAnsi="Calibri" w:cs="Calibri"/>
              </w:rPr>
              <w:t>Criteria 5: Lessons Learned, Replicability, Sustainability</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7E38C2BA" w14:textId="4120FF35"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75ADF045" w14:textId="39773CDE"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b/>
                <w:bCs/>
                <w:color w:val="000000" w:themeColor="text1"/>
              </w:rPr>
              <w:t>15 total points</w:t>
            </w:r>
          </w:p>
        </w:tc>
      </w:tr>
      <w:tr w:rsidR="5EA17BEA" w14:paraId="60BC3BB0" w14:textId="77777777" w:rsidTr="5EA17BEA">
        <w:trPr>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0A5C7247" w14:textId="547EDAFB" w:rsidR="5EA17BEA" w:rsidRDefault="5EA17BEA" w:rsidP="5EA17BEA">
            <w:pPr>
              <w:pStyle w:val="ListParagraph"/>
              <w:numPr>
                <w:ilvl w:val="0"/>
                <w:numId w:val="1"/>
              </w:numPr>
              <w:rPr>
                <w:rFonts w:ascii="Calibri" w:eastAsia="Calibri" w:hAnsi="Calibri" w:cs="Calibri"/>
              </w:rPr>
            </w:pPr>
            <w:r w:rsidRPr="5EA17BEA">
              <w:rPr>
                <w:rFonts w:ascii="Calibri" w:eastAsia="Calibri" w:hAnsi="Calibri" w:cs="Calibri"/>
              </w:rPr>
              <w:t>Describe lessons learned from this project – note barriers and how those were addressed</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2D62504A" w14:textId="78E682DC"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7BAD70EC" w14:textId="31C53244"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color w:val="000000" w:themeColor="text1"/>
              </w:rPr>
              <w:t>5 points</w:t>
            </w:r>
          </w:p>
        </w:tc>
      </w:tr>
      <w:tr w:rsidR="5EA17BEA" w14:paraId="45D900F3" w14:textId="77777777" w:rsidTr="5EA17B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1F949658" w14:textId="1F56F39D" w:rsidR="5EA17BEA" w:rsidRDefault="5EA17BEA" w:rsidP="5EA17BEA">
            <w:pPr>
              <w:pStyle w:val="ListParagraph"/>
              <w:numPr>
                <w:ilvl w:val="0"/>
                <w:numId w:val="1"/>
              </w:numPr>
              <w:rPr>
                <w:rFonts w:ascii="Calibri" w:eastAsia="Calibri" w:hAnsi="Calibri" w:cs="Calibri"/>
              </w:rPr>
            </w:pPr>
            <w:r w:rsidRPr="5EA17BEA">
              <w:rPr>
                <w:rFonts w:ascii="Calibri" w:eastAsia="Calibri" w:hAnsi="Calibri" w:cs="Calibri"/>
              </w:rPr>
              <w:t>Describe how other facilities could replicate this project</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43B52527" w14:textId="145F53C6"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1D02ED60" w14:textId="637E81AC"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color w:val="000000" w:themeColor="text1"/>
              </w:rPr>
              <w:t>3 points</w:t>
            </w:r>
          </w:p>
        </w:tc>
      </w:tr>
      <w:tr w:rsidR="5EA17BEA" w14:paraId="39C62839" w14:textId="77777777" w:rsidTr="5EA17BEA">
        <w:trPr>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1BB35B93" w14:textId="4C1623EF" w:rsidR="5EA17BEA" w:rsidRDefault="5EA17BEA" w:rsidP="5EA17BEA">
            <w:pPr>
              <w:pStyle w:val="ListParagraph"/>
              <w:numPr>
                <w:ilvl w:val="0"/>
                <w:numId w:val="1"/>
              </w:numPr>
              <w:rPr>
                <w:rFonts w:ascii="Calibri" w:eastAsia="Calibri" w:hAnsi="Calibri" w:cs="Calibri"/>
              </w:rPr>
            </w:pPr>
            <w:r w:rsidRPr="5EA17BEA">
              <w:rPr>
                <w:rFonts w:ascii="Calibri" w:eastAsia="Calibri" w:hAnsi="Calibri" w:cs="Calibri"/>
              </w:rPr>
              <w:t>Note how the project and new processes will be hard-wired, and improvement sustained</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4FE9FF52" w14:textId="3D910698"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17C0D266" w14:textId="38228A84"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color w:val="000000" w:themeColor="text1"/>
              </w:rPr>
              <w:t>4 points</w:t>
            </w:r>
          </w:p>
        </w:tc>
      </w:tr>
      <w:tr w:rsidR="5EA17BEA" w14:paraId="55D46153" w14:textId="77777777" w:rsidTr="5EA17B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02B2AC9C" w14:textId="55E309DA" w:rsidR="5EA17BEA" w:rsidRDefault="5EA17BEA" w:rsidP="5EA17BEA">
            <w:pPr>
              <w:pStyle w:val="ListParagraph"/>
              <w:numPr>
                <w:ilvl w:val="0"/>
                <w:numId w:val="1"/>
              </w:numPr>
              <w:rPr>
                <w:rFonts w:ascii="Calibri" w:eastAsia="Calibri" w:hAnsi="Calibri" w:cs="Calibri"/>
              </w:rPr>
            </w:pPr>
            <w:r w:rsidRPr="5EA17BEA">
              <w:rPr>
                <w:rFonts w:ascii="Calibri" w:eastAsia="Calibri" w:hAnsi="Calibri" w:cs="Calibri"/>
              </w:rPr>
              <w:t>Describe how advocacy efforts supported your quality project and/or how it could support sustainability</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249C0181" w14:textId="2B2BFA4B"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cMar>
              <w:left w:w="108" w:type="dxa"/>
              <w:right w:w="108" w:type="dxa"/>
            </w:tcMar>
          </w:tcPr>
          <w:p w14:paraId="24E8E6D3" w14:textId="0EB02F15" w:rsidR="5EA17BEA" w:rsidRDefault="5EA17BEA" w:rsidP="5EA17BEA">
            <w:pPr>
              <w:cnfStyle w:val="000000100000" w:firstRow="0" w:lastRow="0" w:firstColumn="0" w:lastColumn="0" w:oddVBand="0" w:evenVBand="0" w:oddHBand="1" w:evenHBand="0" w:firstRowFirstColumn="0" w:firstRowLastColumn="0" w:lastRowFirstColumn="0" w:lastRowLastColumn="0"/>
            </w:pPr>
            <w:r w:rsidRPr="5EA17BEA">
              <w:rPr>
                <w:rFonts w:ascii="Calibri" w:eastAsia="Calibri" w:hAnsi="Calibri" w:cs="Calibri"/>
                <w:color w:val="000000" w:themeColor="text1"/>
              </w:rPr>
              <w:t>3 points</w:t>
            </w:r>
          </w:p>
        </w:tc>
      </w:tr>
      <w:tr w:rsidR="5EA17BEA" w14:paraId="31CF98BC" w14:textId="77777777" w:rsidTr="5EA17BEA">
        <w:trPr>
          <w:trHeight w:val="165"/>
        </w:trPr>
        <w:tc>
          <w:tcPr>
            <w:cnfStyle w:val="001000000000" w:firstRow="0" w:lastRow="0" w:firstColumn="1" w:lastColumn="0" w:oddVBand="0" w:evenVBand="0" w:oddHBand="0" w:evenHBand="0" w:firstRowFirstColumn="0" w:firstRowLastColumn="0" w:lastRowFirstColumn="0" w:lastRowLastColumn="0"/>
            <w:tcW w:w="5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72C4"/>
            <w:tcMar>
              <w:left w:w="108" w:type="dxa"/>
              <w:right w:w="108" w:type="dxa"/>
            </w:tcMar>
          </w:tcPr>
          <w:p w14:paraId="6FDBEE41" w14:textId="738AA3FE" w:rsidR="5EA17BEA" w:rsidRDefault="5EA17BEA" w:rsidP="5EA17BEA">
            <w:r w:rsidRPr="5EA17BEA">
              <w:rPr>
                <w:rFonts w:ascii="Calibri" w:eastAsia="Calibri" w:hAnsi="Calibri" w:cs="Calibri"/>
                <w:sz w:val="28"/>
                <w:szCs w:val="28"/>
              </w:rPr>
              <w:t>TOTAL Points</w:t>
            </w:r>
          </w:p>
        </w:tc>
        <w:tc>
          <w:tcPr>
            <w:tcW w:w="1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75EC1C15" w14:textId="59142FA9"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rPr>
              <w:t xml:space="preserve"> </w:t>
            </w:r>
          </w:p>
        </w:tc>
        <w:tc>
          <w:tcPr>
            <w:tcW w:w="16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cMar>
              <w:left w:w="108" w:type="dxa"/>
              <w:right w:w="108" w:type="dxa"/>
            </w:tcMar>
          </w:tcPr>
          <w:p w14:paraId="5D7B892A" w14:textId="29B348F9" w:rsidR="5EA17BEA" w:rsidRDefault="5EA17BEA" w:rsidP="5EA17BEA">
            <w:pPr>
              <w:cnfStyle w:val="000000000000" w:firstRow="0" w:lastRow="0" w:firstColumn="0" w:lastColumn="0" w:oddVBand="0" w:evenVBand="0" w:oddHBand="0" w:evenHBand="0" w:firstRowFirstColumn="0" w:firstRowLastColumn="0" w:lastRowFirstColumn="0" w:lastRowLastColumn="0"/>
            </w:pPr>
            <w:r w:rsidRPr="5EA17BEA">
              <w:rPr>
                <w:rFonts w:ascii="Calibri" w:eastAsia="Calibri" w:hAnsi="Calibri" w:cs="Calibri"/>
                <w:color w:val="000000" w:themeColor="text1"/>
              </w:rPr>
              <w:t>______/100 pts</w:t>
            </w:r>
          </w:p>
        </w:tc>
      </w:tr>
    </w:tbl>
    <w:p w14:paraId="3889EC6F" w14:textId="3BC3AE98" w:rsidR="00D077AD" w:rsidRDefault="00D077AD" w:rsidP="63D5AC2E">
      <w:pPr>
        <w:jc w:val="center"/>
      </w:pPr>
    </w:p>
    <w:p w14:paraId="5F0929E2" w14:textId="22B4753A" w:rsidR="00F61F63" w:rsidRPr="005E4DCB" w:rsidRDefault="00F61F63" w:rsidP="5EA17BEA">
      <w:pPr>
        <w:pStyle w:val="BlockText"/>
        <w:rPr>
          <w:rFonts w:asciiTheme="minorHAnsi" w:hAnsiTheme="minorHAnsi"/>
          <w:b/>
          <w:bCs/>
          <w:sz w:val="22"/>
          <w:szCs w:val="22"/>
        </w:rPr>
      </w:pPr>
      <w:r w:rsidRPr="5EA17BEA">
        <w:rPr>
          <w:rFonts w:asciiTheme="minorHAnsi" w:hAnsiTheme="minorHAnsi"/>
          <w:b/>
          <w:bCs/>
          <w:sz w:val="22"/>
          <w:szCs w:val="22"/>
        </w:rPr>
        <w:lastRenderedPageBreak/>
        <w:t>P</w:t>
      </w:r>
      <w:r w:rsidR="00FE7775" w:rsidRPr="5EA17BEA">
        <w:rPr>
          <w:rFonts w:asciiTheme="minorHAnsi" w:hAnsiTheme="minorHAnsi"/>
          <w:b/>
          <w:bCs/>
          <w:sz w:val="22"/>
          <w:szCs w:val="22"/>
        </w:rPr>
        <w:t>oster</w:t>
      </w:r>
    </w:p>
    <w:p w14:paraId="7D98BA16" w14:textId="05ED965E" w:rsidR="00F61F63" w:rsidRDefault="00F61F63" w:rsidP="4AD1F3C3">
      <w:pPr>
        <w:pStyle w:val="BlockText"/>
        <w:rPr>
          <w:rFonts w:asciiTheme="minorHAnsi" w:hAnsiTheme="minorHAnsi"/>
          <w:sz w:val="22"/>
          <w:szCs w:val="22"/>
        </w:rPr>
      </w:pPr>
      <w:r w:rsidRPr="6AEDAB50">
        <w:rPr>
          <w:rFonts w:asciiTheme="minorHAnsi" w:hAnsiTheme="minorHAnsi"/>
          <w:sz w:val="22"/>
          <w:szCs w:val="22"/>
        </w:rPr>
        <w:t xml:space="preserve">In addition to your application, please complete </w:t>
      </w:r>
      <w:r w:rsidR="00BE2093" w:rsidRPr="6AEDAB50">
        <w:rPr>
          <w:rFonts w:asciiTheme="minorHAnsi" w:hAnsiTheme="minorHAnsi"/>
          <w:sz w:val="22"/>
          <w:szCs w:val="22"/>
        </w:rPr>
        <w:t xml:space="preserve">the </w:t>
      </w:r>
      <w:r w:rsidR="00CA2D04" w:rsidRPr="6AEDAB50">
        <w:rPr>
          <w:rFonts w:asciiTheme="minorHAnsi" w:hAnsiTheme="minorHAnsi"/>
          <w:sz w:val="22"/>
          <w:szCs w:val="22"/>
        </w:rPr>
        <w:t>p</w:t>
      </w:r>
      <w:r w:rsidR="00BE2093" w:rsidRPr="6AEDAB50">
        <w:rPr>
          <w:rFonts w:asciiTheme="minorHAnsi" w:hAnsiTheme="minorHAnsi"/>
          <w:sz w:val="22"/>
          <w:szCs w:val="22"/>
        </w:rPr>
        <w:t>oster template within the</w:t>
      </w:r>
      <w:r w:rsidR="00FE7775" w:rsidRPr="6AEDAB50">
        <w:rPr>
          <w:rFonts w:asciiTheme="minorHAnsi" w:hAnsiTheme="minorHAnsi"/>
          <w:sz w:val="22"/>
          <w:szCs w:val="22"/>
        </w:rPr>
        <w:t xml:space="preserve"> attached</w:t>
      </w:r>
      <w:r w:rsidR="00BE2093" w:rsidRPr="6AEDAB50">
        <w:rPr>
          <w:rFonts w:asciiTheme="minorHAnsi" w:hAnsiTheme="minorHAnsi"/>
          <w:sz w:val="22"/>
          <w:szCs w:val="22"/>
        </w:rPr>
        <w:t xml:space="preserve"> </w:t>
      </w:r>
      <w:r w:rsidRPr="6AEDAB50">
        <w:rPr>
          <w:rFonts w:asciiTheme="minorHAnsi" w:hAnsiTheme="minorHAnsi"/>
          <w:sz w:val="22"/>
          <w:szCs w:val="22"/>
        </w:rPr>
        <w:t>PowerPoint</w:t>
      </w:r>
      <w:r w:rsidR="00866782" w:rsidRPr="6AEDAB50">
        <w:rPr>
          <w:rFonts w:asciiTheme="minorHAnsi" w:hAnsiTheme="minorHAnsi"/>
          <w:sz w:val="22"/>
          <w:szCs w:val="22"/>
        </w:rPr>
        <w:t xml:space="preserve"> slide</w:t>
      </w:r>
      <w:r w:rsidR="0082155C" w:rsidRPr="6AEDAB50">
        <w:rPr>
          <w:rFonts w:asciiTheme="minorHAnsi" w:hAnsiTheme="minorHAnsi"/>
          <w:sz w:val="22"/>
          <w:szCs w:val="22"/>
        </w:rPr>
        <w:t xml:space="preserve"> (template example below)</w:t>
      </w:r>
      <w:r w:rsidRPr="6AEDAB50">
        <w:rPr>
          <w:rFonts w:asciiTheme="minorHAnsi" w:hAnsiTheme="minorHAnsi"/>
          <w:sz w:val="22"/>
          <w:szCs w:val="22"/>
        </w:rPr>
        <w:t xml:space="preserve">. The </w:t>
      </w:r>
      <w:r w:rsidR="001527AB" w:rsidRPr="6AEDAB50">
        <w:rPr>
          <w:rFonts w:asciiTheme="minorHAnsi" w:hAnsiTheme="minorHAnsi"/>
          <w:sz w:val="22"/>
          <w:szCs w:val="22"/>
        </w:rPr>
        <w:t xml:space="preserve">slide will be used to create a poster that will </w:t>
      </w:r>
      <w:r w:rsidR="0040043A" w:rsidRPr="6AEDAB50">
        <w:rPr>
          <w:rFonts w:asciiTheme="minorHAnsi" w:hAnsiTheme="minorHAnsi"/>
          <w:sz w:val="22"/>
          <w:szCs w:val="22"/>
        </w:rPr>
        <w:t>be showcased at the NHA Quality Conference</w:t>
      </w:r>
      <w:r w:rsidR="51FC0E54" w:rsidRPr="6AEDAB50">
        <w:rPr>
          <w:rFonts w:asciiTheme="minorHAnsi" w:hAnsiTheme="minorHAnsi"/>
          <w:sz w:val="22"/>
          <w:szCs w:val="22"/>
        </w:rPr>
        <w:t xml:space="preserve"> and the NHA Advocacy Day</w:t>
      </w:r>
      <w:r w:rsidR="0040043A" w:rsidRPr="6AEDAB50">
        <w:rPr>
          <w:rFonts w:asciiTheme="minorHAnsi" w:hAnsiTheme="minorHAnsi"/>
          <w:sz w:val="22"/>
          <w:szCs w:val="22"/>
        </w:rPr>
        <w:t xml:space="preserve">.  </w:t>
      </w:r>
      <w:r w:rsidR="04A45A44" w:rsidRPr="6AEDAB50">
        <w:rPr>
          <w:rFonts w:asciiTheme="minorHAnsi" w:hAnsiTheme="minorHAnsi"/>
          <w:sz w:val="22"/>
          <w:szCs w:val="22"/>
        </w:rPr>
        <w:t>This will allow you to share your quality improvement efforts with a variety of healthcare leaders. Please plan to attend these e</w:t>
      </w:r>
      <w:r w:rsidR="07DDD4B8" w:rsidRPr="6AEDAB50">
        <w:rPr>
          <w:rFonts w:asciiTheme="minorHAnsi" w:hAnsiTheme="minorHAnsi"/>
          <w:sz w:val="22"/>
          <w:szCs w:val="22"/>
        </w:rPr>
        <w:t xml:space="preserve">vents or have an organization </w:t>
      </w:r>
      <w:proofErr w:type="gramStart"/>
      <w:r w:rsidR="07DDD4B8" w:rsidRPr="6AEDAB50">
        <w:rPr>
          <w:rFonts w:asciiTheme="minorHAnsi" w:hAnsiTheme="minorHAnsi"/>
          <w:sz w:val="22"/>
          <w:szCs w:val="22"/>
        </w:rPr>
        <w:t>representative be</w:t>
      </w:r>
      <w:proofErr w:type="gramEnd"/>
      <w:r w:rsidR="07DDD4B8" w:rsidRPr="6AEDAB50">
        <w:rPr>
          <w:rFonts w:asciiTheme="minorHAnsi" w:hAnsiTheme="minorHAnsi"/>
          <w:sz w:val="22"/>
          <w:szCs w:val="22"/>
        </w:rPr>
        <w:t xml:space="preserve"> present to share your work. </w:t>
      </w:r>
      <w:r w:rsidR="00FC2A22" w:rsidRPr="6AEDAB50">
        <w:rPr>
          <w:rFonts w:asciiTheme="minorHAnsi" w:hAnsiTheme="minorHAnsi"/>
          <w:sz w:val="22"/>
          <w:szCs w:val="22"/>
        </w:rPr>
        <w:t>For submission</w:t>
      </w:r>
      <w:r w:rsidR="008D6A16" w:rsidRPr="6AEDAB50">
        <w:rPr>
          <w:rFonts w:asciiTheme="minorHAnsi" w:hAnsiTheme="minorHAnsi"/>
          <w:sz w:val="22"/>
          <w:szCs w:val="22"/>
        </w:rPr>
        <w:t xml:space="preserve">, </w:t>
      </w:r>
      <w:proofErr w:type="gramStart"/>
      <w:r w:rsidR="008D6A16" w:rsidRPr="6AEDAB50">
        <w:rPr>
          <w:rFonts w:asciiTheme="minorHAnsi" w:hAnsiTheme="minorHAnsi"/>
          <w:sz w:val="22"/>
          <w:szCs w:val="22"/>
        </w:rPr>
        <w:t>the</w:t>
      </w:r>
      <w:r w:rsidR="004135E5" w:rsidRPr="6AEDAB50">
        <w:rPr>
          <w:rFonts w:asciiTheme="minorHAnsi" w:hAnsiTheme="minorHAnsi"/>
          <w:sz w:val="22"/>
          <w:szCs w:val="22"/>
        </w:rPr>
        <w:t xml:space="preserve"> PowerPoint</w:t>
      </w:r>
      <w:proofErr w:type="gramEnd"/>
      <w:r w:rsidR="004135E5" w:rsidRPr="6AEDAB50">
        <w:rPr>
          <w:rFonts w:asciiTheme="minorHAnsi" w:hAnsiTheme="minorHAnsi"/>
          <w:sz w:val="22"/>
          <w:szCs w:val="22"/>
        </w:rPr>
        <w:t xml:space="preserve"> should be included in the email</w:t>
      </w:r>
      <w:r w:rsidR="008D6A16" w:rsidRPr="6AEDAB50">
        <w:rPr>
          <w:rFonts w:asciiTheme="minorHAnsi" w:hAnsiTheme="minorHAnsi"/>
          <w:sz w:val="22"/>
          <w:szCs w:val="22"/>
        </w:rPr>
        <w:t xml:space="preserve"> but not included in the mailed submission</w:t>
      </w:r>
      <w:r w:rsidR="002932DD" w:rsidRPr="6AEDAB50">
        <w:rPr>
          <w:rFonts w:asciiTheme="minorHAnsi" w:hAnsiTheme="minorHAnsi"/>
          <w:sz w:val="22"/>
          <w:szCs w:val="22"/>
        </w:rPr>
        <w:t>.</w:t>
      </w:r>
    </w:p>
    <w:p w14:paraId="25EB132E" w14:textId="464B9CEF" w:rsidR="0040043A" w:rsidRDefault="0040043A" w:rsidP="0057403D">
      <w:pPr>
        <w:pStyle w:val="BlockText"/>
        <w:rPr>
          <w:rFonts w:asciiTheme="minorHAnsi" w:hAnsiTheme="minorHAnsi"/>
          <w:sz w:val="22"/>
          <w:szCs w:val="22"/>
        </w:rPr>
      </w:pPr>
    </w:p>
    <w:p w14:paraId="5DD052C4" w14:textId="6FCC9837" w:rsidR="0040043A" w:rsidRDefault="00F32EF5" w:rsidP="000A2BCE">
      <w:pPr>
        <w:pStyle w:val="BlockText"/>
        <w:jc w:val="center"/>
        <w:rPr>
          <w:rFonts w:asciiTheme="minorHAnsi" w:hAnsiTheme="minorHAnsi"/>
          <w:sz w:val="22"/>
          <w:szCs w:val="22"/>
        </w:rPr>
      </w:pPr>
      <w:r>
        <w:rPr>
          <w:rFonts w:asciiTheme="minorHAnsi" w:hAnsiTheme="minorHAnsi"/>
          <w:noProof/>
          <w:sz w:val="22"/>
          <w:szCs w:val="22"/>
        </w:rPr>
        <w:drawing>
          <wp:inline distT="0" distB="0" distL="0" distR="0" wp14:anchorId="3BB737B8" wp14:editId="2451C3AD">
            <wp:extent cx="4924425" cy="3693282"/>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9075" cy="3704269"/>
                    </a:xfrm>
                    <a:prstGeom prst="rect">
                      <a:avLst/>
                    </a:prstGeom>
                    <a:noFill/>
                  </pic:spPr>
                </pic:pic>
              </a:graphicData>
            </a:graphic>
          </wp:inline>
        </w:drawing>
      </w:r>
    </w:p>
    <w:p w14:paraId="6727C8EA" w14:textId="5E51F26F" w:rsidR="000D32FB" w:rsidRPr="000D32FB" w:rsidRDefault="000D32FB" w:rsidP="00D868C5">
      <w:pPr>
        <w:pStyle w:val="BodyText"/>
        <w:spacing w:before="120"/>
        <w:ind w:left="-547" w:right="-547"/>
        <w:rPr>
          <w:rFonts w:asciiTheme="minorHAnsi" w:hAnsiTheme="minorHAnsi"/>
          <w:caps/>
          <w:color w:val="1F497D" w:themeColor="text2"/>
          <w:sz w:val="64"/>
          <w:szCs w:val="64"/>
        </w:rPr>
      </w:pPr>
      <w:r w:rsidRPr="000D32FB">
        <w:rPr>
          <w:rFonts w:asciiTheme="minorHAnsi" w:hAnsiTheme="minorHAnsi"/>
          <w:color w:val="1F497D" w:themeColor="text2"/>
          <w:sz w:val="64"/>
          <w:szCs w:val="64"/>
        </w:rPr>
        <w:t>Recognition</w:t>
      </w:r>
    </w:p>
    <w:p w14:paraId="7C539AA3" w14:textId="735D672B" w:rsidR="0087398A" w:rsidRPr="0087398A" w:rsidRDefault="0087398A" w:rsidP="00D868C5">
      <w:pPr>
        <w:pStyle w:val="BodyText"/>
        <w:spacing w:before="120"/>
        <w:ind w:left="-547" w:right="-547"/>
        <w:rPr>
          <w:rFonts w:asciiTheme="minorHAnsi" w:hAnsiTheme="minorHAnsi"/>
          <w:sz w:val="22"/>
          <w:szCs w:val="22"/>
        </w:rPr>
      </w:pPr>
      <w:r w:rsidRPr="0087398A">
        <w:rPr>
          <w:rFonts w:asciiTheme="minorHAnsi" w:hAnsiTheme="minorHAnsi"/>
          <w:sz w:val="22"/>
          <w:szCs w:val="22"/>
        </w:rPr>
        <w:t xml:space="preserve">Recipients of the </w:t>
      </w:r>
      <w:r w:rsidRPr="0087398A">
        <w:rPr>
          <w:rFonts w:asciiTheme="minorHAnsi" w:hAnsiTheme="minorHAnsi"/>
          <w:i/>
          <w:iCs/>
          <w:sz w:val="22"/>
          <w:szCs w:val="22"/>
        </w:rPr>
        <w:t>Quest for Excellence</w:t>
      </w:r>
      <w:r w:rsidRPr="0087398A">
        <w:rPr>
          <w:rFonts w:asciiTheme="minorHAnsi" w:hAnsiTheme="minorHAnsi"/>
          <w:sz w:val="22"/>
          <w:szCs w:val="22"/>
        </w:rPr>
        <w:t xml:space="preserve"> Award will be notified prior to the NHA Annual Convention</w:t>
      </w:r>
      <w:r w:rsidR="00A214D4">
        <w:rPr>
          <w:rFonts w:asciiTheme="minorHAnsi" w:hAnsiTheme="minorHAnsi"/>
          <w:sz w:val="22"/>
          <w:szCs w:val="22"/>
        </w:rPr>
        <w:t xml:space="preserve">, which will be held </w:t>
      </w:r>
      <w:r w:rsidRPr="0087398A">
        <w:rPr>
          <w:rFonts w:asciiTheme="minorHAnsi" w:hAnsiTheme="minorHAnsi"/>
          <w:sz w:val="22"/>
          <w:szCs w:val="22"/>
        </w:rPr>
        <w:t xml:space="preserve">October </w:t>
      </w:r>
      <w:r w:rsidR="00E70868">
        <w:rPr>
          <w:rFonts w:asciiTheme="minorHAnsi" w:hAnsiTheme="minorHAnsi"/>
          <w:sz w:val="22"/>
          <w:szCs w:val="22"/>
        </w:rPr>
        <w:t>21-24</w:t>
      </w:r>
      <w:r w:rsidR="00F61F63" w:rsidRPr="00F969E8">
        <w:rPr>
          <w:rFonts w:asciiTheme="minorHAnsi" w:hAnsiTheme="minorHAnsi"/>
          <w:sz w:val="22"/>
          <w:szCs w:val="22"/>
        </w:rPr>
        <w:t>, 20</w:t>
      </w:r>
      <w:r w:rsidR="00FC1BEF" w:rsidRPr="00F969E8">
        <w:rPr>
          <w:rFonts w:asciiTheme="minorHAnsi" w:hAnsiTheme="minorHAnsi"/>
          <w:sz w:val="22"/>
          <w:szCs w:val="22"/>
        </w:rPr>
        <w:t>2</w:t>
      </w:r>
      <w:r w:rsidR="00E70868">
        <w:rPr>
          <w:rFonts w:asciiTheme="minorHAnsi" w:hAnsiTheme="minorHAnsi"/>
          <w:sz w:val="22"/>
          <w:szCs w:val="22"/>
        </w:rPr>
        <w:t>5</w:t>
      </w:r>
      <w:r w:rsidRPr="0087398A">
        <w:rPr>
          <w:rFonts w:asciiTheme="minorHAnsi" w:hAnsiTheme="minorHAnsi"/>
          <w:sz w:val="22"/>
          <w:szCs w:val="22"/>
        </w:rPr>
        <w:t>. Award recipients will receive:</w:t>
      </w:r>
    </w:p>
    <w:p w14:paraId="2E60530E" w14:textId="78CA7ABD" w:rsidR="0087398A" w:rsidRPr="0087398A" w:rsidRDefault="0087398A" w:rsidP="0087398A">
      <w:pPr>
        <w:pStyle w:val="BodyText"/>
        <w:numPr>
          <w:ilvl w:val="0"/>
          <w:numId w:val="11"/>
        </w:numPr>
        <w:tabs>
          <w:tab w:val="clear" w:pos="720"/>
        </w:tabs>
        <w:ind w:left="360"/>
        <w:rPr>
          <w:rFonts w:asciiTheme="minorHAnsi" w:hAnsiTheme="minorHAnsi"/>
          <w:sz w:val="22"/>
          <w:szCs w:val="22"/>
        </w:rPr>
      </w:pPr>
      <w:r w:rsidRPr="0087398A">
        <w:rPr>
          <w:rFonts w:asciiTheme="minorHAnsi" w:hAnsiTheme="minorHAnsi"/>
          <w:sz w:val="22"/>
          <w:szCs w:val="22"/>
        </w:rPr>
        <w:t>A $</w:t>
      </w:r>
      <w:r w:rsidR="00E70868">
        <w:rPr>
          <w:rFonts w:asciiTheme="minorHAnsi" w:hAnsiTheme="minorHAnsi"/>
          <w:sz w:val="22"/>
          <w:szCs w:val="22"/>
        </w:rPr>
        <w:t>2</w:t>
      </w:r>
      <w:r w:rsidRPr="0087398A">
        <w:rPr>
          <w:rFonts w:asciiTheme="minorHAnsi" w:hAnsiTheme="minorHAnsi"/>
          <w:sz w:val="22"/>
          <w:szCs w:val="22"/>
        </w:rPr>
        <w:t>,000 award</w:t>
      </w:r>
      <w:r w:rsidR="009F4528">
        <w:rPr>
          <w:rFonts w:asciiTheme="minorHAnsi" w:hAnsiTheme="minorHAnsi"/>
          <w:sz w:val="22"/>
          <w:szCs w:val="22"/>
        </w:rPr>
        <w:t xml:space="preserve"> (NHA and Nebraska Office of Rural Health)</w:t>
      </w:r>
    </w:p>
    <w:p w14:paraId="405F1308" w14:textId="3B7FD09F" w:rsidR="0087398A" w:rsidRPr="0087398A" w:rsidRDefault="0087398A" w:rsidP="0087398A">
      <w:pPr>
        <w:pStyle w:val="BodyText"/>
        <w:numPr>
          <w:ilvl w:val="0"/>
          <w:numId w:val="11"/>
        </w:numPr>
        <w:tabs>
          <w:tab w:val="clear" w:pos="720"/>
        </w:tabs>
        <w:spacing w:before="0"/>
        <w:ind w:left="360"/>
        <w:rPr>
          <w:rFonts w:asciiTheme="minorHAnsi" w:hAnsiTheme="minorHAnsi"/>
          <w:sz w:val="22"/>
          <w:szCs w:val="22"/>
        </w:rPr>
      </w:pPr>
      <w:r w:rsidRPr="0087398A">
        <w:rPr>
          <w:rFonts w:asciiTheme="minorHAnsi" w:hAnsiTheme="minorHAnsi"/>
          <w:sz w:val="22"/>
          <w:szCs w:val="22"/>
        </w:rPr>
        <w:t>A</w:t>
      </w:r>
      <w:r w:rsidR="0010218B">
        <w:rPr>
          <w:rFonts w:asciiTheme="minorHAnsi" w:hAnsiTheme="minorHAnsi"/>
          <w:sz w:val="22"/>
          <w:szCs w:val="22"/>
        </w:rPr>
        <w:t xml:space="preserve">n </w:t>
      </w:r>
      <w:r w:rsidRPr="0087398A">
        <w:rPr>
          <w:rFonts w:asciiTheme="minorHAnsi" w:hAnsiTheme="minorHAnsi"/>
          <w:sz w:val="22"/>
          <w:szCs w:val="22"/>
        </w:rPr>
        <w:t>engraved plaque presented at the NHA Convention</w:t>
      </w:r>
      <w:r w:rsidR="00CD3429">
        <w:rPr>
          <w:rFonts w:asciiTheme="minorHAnsi" w:hAnsiTheme="minorHAnsi"/>
          <w:sz w:val="22"/>
          <w:szCs w:val="22"/>
        </w:rPr>
        <w:t xml:space="preserve"> Awards Banquet</w:t>
      </w:r>
    </w:p>
    <w:p w14:paraId="1A69F6AC" w14:textId="77777777" w:rsidR="0087398A" w:rsidRPr="0087398A" w:rsidRDefault="0087398A" w:rsidP="0087398A">
      <w:pPr>
        <w:pStyle w:val="BodyText"/>
        <w:numPr>
          <w:ilvl w:val="0"/>
          <w:numId w:val="11"/>
        </w:numPr>
        <w:tabs>
          <w:tab w:val="clear" w:pos="720"/>
        </w:tabs>
        <w:spacing w:before="0"/>
        <w:ind w:left="360"/>
        <w:rPr>
          <w:rFonts w:asciiTheme="minorHAnsi" w:hAnsiTheme="minorHAnsi"/>
          <w:sz w:val="22"/>
          <w:szCs w:val="22"/>
        </w:rPr>
      </w:pPr>
      <w:r w:rsidRPr="0087398A">
        <w:rPr>
          <w:rFonts w:asciiTheme="minorHAnsi" w:hAnsiTheme="minorHAnsi"/>
          <w:sz w:val="22"/>
          <w:szCs w:val="22"/>
        </w:rPr>
        <w:t>Public recognition in the form of a media release</w:t>
      </w:r>
    </w:p>
    <w:p w14:paraId="6E28D303" w14:textId="77777777" w:rsidR="0087398A" w:rsidRPr="0087398A" w:rsidRDefault="0087398A" w:rsidP="0087398A">
      <w:pPr>
        <w:pStyle w:val="BodyText"/>
        <w:numPr>
          <w:ilvl w:val="0"/>
          <w:numId w:val="11"/>
        </w:numPr>
        <w:tabs>
          <w:tab w:val="clear" w:pos="720"/>
        </w:tabs>
        <w:spacing w:before="0"/>
        <w:ind w:left="360"/>
        <w:rPr>
          <w:rFonts w:asciiTheme="minorHAnsi" w:hAnsiTheme="minorHAnsi"/>
          <w:sz w:val="22"/>
          <w:szCs w:val="22"/>
        </w:rPr>
      </w:pPr>
      <w:r w:rsidRPr="0087398A">
        <w:rPr>
          <w:rFonts w:asciiTheme="minorHAnsi" w:hAnsiTheme="minorHAnsi"/>
          <w:sz w:val="22"/>
          <w:szCs w:val="22"/>
        </w:rPr>
        <w:t>A feature article in</w:t>
      </w:r>
      <w:r w:rsidR="00FF3E20">
        <w:rPr>
          <w:rFonts w:asciiTheme="minorHAnsi" w:hAnsiTheme="minorHAnsi"/>
          <w:sz w:val="22"/>
          <w:szCs w:val="22"/>
        </w:rPr>
        <w:t xml:space="preserve"> NHA’s</w:t>
      </w:r>
      <w:r w:rsidRPr="0087398A">
        <w:rPr>
          <w:rFonts w:asciiTheme="minorHAnsi" w:hAnsiTheme="minorHAnsi"/>
          <w:sz w:val="22"/>
          <w:szCs w:val="22"/>
        </w:rPr>
        <w:t xml:space="preserve"> publication</w:t>
      </w:r>
      <w:r w:rsidR="00FF3E20">
        <w:rPr>
          <w:rFonts w:asciiTheme="minorHAnsi" w:hAnsiTheme="minorHAnsi"/>
          <w:sz w:val="22"/>
          <w:szCs w:val="22"/>
        </w:rPr>
        <w:t>s</w:t>
      </w:r>
    </w:p>
    <w:p w14:paraId="2F341293" w14:textId="6F769DBB" w:rsidR="0087398A" w:rsidRPr="00BC0D62" w:rsidRDefault="0087398A" w:rsidP="00BC0D62">
      <w:pPr>
        <w:pStyle w:val="BodyText"/>
        <w:ind w:left="-540" w:right="-540"/>
        <w:rPr>
          <w:rFonts w:asciiTheme="minorHAnsi" w:hAnsiTheme="minorHAnsi"/>
          <w:b/>
          <w:sz w:val="22"/>
          <w:szCs w:val="22"/>
        </w:rPr>
      </w:pPr>
      <w:r w:rsidRPr="0087398A">
        <w:rPr>
          <w:rFonts w:asciiTheme="minorHAnsi" w:hAnsiTheme="minorHAnsi"/>
          <w:sz w:val="22"/>
          <w:szCs w:val="22"/>
        </w:rPr>
        <w:t>T</w:t>
      </w:r>
      <w:r w:rsidR="00DA0EA1">
        <w:rPr>
          <w:rFonts w:asciiTheme="minorHAnsi" w:hAnsiTheme="minorHAnsi"/>
          <w:sz w:val="22"/>
          <w:szCs w:val="22"/>
        </w:rPr>
        <w:t>hree</w:t>
      </w:r>
      <w:r w:rsidRPr="0087398A">
        <w:rPr>
          <w:rFonts w:asciiTheme="minorHAnsi" w:hAnsiTheme="minorHAnsi"/>
          <w:sz w:val="22"/>
          <w:szCs w:val="22"/>
        </w:rPr>
        <w:t xml:space="preserve"> awards will be given. One award will be provided to a critical access hospital located in the </w:t>
      </w:r>
      <w:r w:rsidR="00CD3429">
        <w:rPr>
          <w:rFonts w:asciiTheme="minorHAnsi" w:hAnsiTheme="minorHAnsi"/>
          <w:sz w:val="22"/>
          <w:szCs w:val="22"/>
        </w:rPr>
        <w:t>S</w:t>
      </w:r>
      <w:r w:rsidRPr="0087398A">
        <w:rPr>
          <w:rFonts w:asciiTheme="minorHAnsi" w:hAnsiTheme="minorHAnsi"/>
          <w:sz w:val="22"/>
          <w:szCs w:val="22"/>
        </w:rPr>
        <w:t>tate of Nebraska, one award will be provided to a non-critical access hospital located in the</w:t>
      </w:r>
      <w:r>
        <w:rPr>
          <w:rFonts w:asciiTheme="minorHAnsi" w:hAnsiTheme="minorHAnsi"/>
          <w:sz w:val="22"/>
          <w:szCs w:val="22"/>
        </w:rPr>
        <w:t xml:space="preserve"> </w:t>
      </w:r>
      <w:r w:rsidR="00CD3429">
        <w:rPr>
          <w:rFonts w:asciiTheme="minorHAnsi" w:hAnsiTheme="minorHAnsi"/>
          <w:sz w:val="22"/>
          <w:szCs w:val="22"/>
        </w:rPr>
        <w:t>S</w:t>
      </w:r>
      <w:r w:rsidRPr="0087398A">
        <w:rPr>
          <w:rFonts w:asciiTheme="minorHAnsi" w:hAnsiTheme="minorHAnsi"/>
          <w:sz w:val="22"/>
          <w:szCs w:val="22"/>
        </w:rPr>
        <w:t>tate of Nebraska</w:t>
      </w:r>
      <w:r w:rsidR="00DA0EA1">
        <w:rPr>
          <w:rFonts w:asciiTheme="minorHAnsi" w:hAnsiTheme="minorHAnsi"/>
          <w:sz w:val="22"/>
          <w:szCs w:val="22"/>
        </w:rPr>
        <w:t xml:space="preserve"> and one award will be </w:t>
      </w:r>
      <w:r w:rsidR="00DA0EA1" w:rsidRPr="005E4DCB">
        <w:rPr>
          <w:rFonts w:asciiTheme="minorHAnsi" w:hAnsiTheme="minorHAnsi"/>
          <w:sz w:val="22"/>
          <w:szCs w:val="22"/>
        </w:rPr>
        <w:t xml:space="preserve">provided to a </w:t>
      </w:r>
      <w:r w:rsidR="000439B8" w:rsidRPr="005E4DCB">
        <w:rPr>
          <w:rFonts w:asciiTheme="minorHAnsi" w:hAnsiTheme="minorHAnsi"/>
          <w:sz w:val="22"/>
          <w:szCs w:val="22"/>
        </w:rPr>
        <w:t xml:space="preserve">rural health clinic located in the </w:t>
      </w:r>
      <w:r w:rsidR="00CD3429" w:rsidRPr="005E4DCB">
        <w:rPr>
          <w:rFonts w:asciiTheme="minorHAnsi" w:hAnsiTheme="minorHAnsi"/>
          <w:sz w:val="22"/>
          <w:szCs w:val="22"/>
        </w:rPr>
        <w:t>S</w:t>
      </w:r>
      <w:r w:rsidR="000439B8" w:rsidRPr="005E4DCB">
        <w:rPr>
          <w:rFonts w:asciiTheme="minorHAnsi" w:hAnsiTheme="minorHAnsi"/>
          <w:sz w:val="22"/>
          <w:szCs w:val="22"/>
        </w:rPr>
        <w:t>tate of Nebraska</w:t>
      </w:r>
      <w:r w:rsidRPr="005E4DCB">
        <w:rPr>
          <w:rFonts w:asciiTheme="minorHAnsi" w:hAnsiTheme="minorHAnsi"/>
          <w:sz w:val="22"/>
          <w:szCs w:val="22"/>
        </w:rPr>
        <w:t>.</w:t>
      </w:r>
      <w:r w:rsidR="00BC0D62" w:rsidRPr="005E4DCB">
        <w:rPr>
          <w:rFonts w:asciiTheme="minorHAnsi" w:hAnsiTheme="minorHAnsi"/>
          <w:sz w:val="22"/>
          <w:szCs w:val="22"/>
        </w:rPr>
        <w:t xml:space="preserve">  </w:t>
      </w:r>
      <w:r w:rsidRPr="005E4DCB">
        <w:rPr>
          <w:rFonts w:asciiTheme="minorHAnsi" w:hAnsiTheme="minorHAnsi"/>
          <w:b/>
          <w:sz w:val="22"/>
          <w:szCs w:val="22"/>
        </w:rPr>
        <w:t xml:space="preserve">We look forward to your participation in the </w:t>
      </w:r>
      <w:r w:rsidRPr="005E4DCB">
        <w:rPr>
          <w:rFonts w:asciiTheme="minorHAnsi" w:hAnsiTheme="minorHAnsi"/>
          <w:b/>
          <w:i/>
          <w:iCs/>
          <w:sz w:val="22"/>
          <w:szCs w:val="22"/>
        </w:rPr>
        <w:t>Quest for Excellence</w:t>
      </w:r>
      <w:r w:rsidRPr="005E4DCB">
        <w:rPr>
          <w:rFonts w:asciiTheme="minorHAnsi" w:hAnsiTheme="minorHAnsi"/>
          <w:b/>
          <w:sz w:val="22"/>
          <w:szCs w:val="22"/>
        </w:rPr>
        <w:t xml:space="preserve"> </w:t>
      </w:r>
      <w:r w:rsidR="00874877" w:rsidRPr="005E4DCB">
        <w:rPr>
          <w:rFonts w:asciiTheme="minorHAnsi" w:hAnsiTheme="minorHAnsi"/>
          <w:b/>
          <w:sz w:val="22"/>
          <w:szCs w:val="22"/>
        </w:rPr>
        <w:t xml:space="preserve">Award application </w:t>
      </w:r>
      <w:r w:rsidR="0010218B" w:rsidRPr="005E4DCB">
        <w:rPr>
          <w:rFonts w:asciiTheme="minorHAnsi" w:hAnsiTheme="minorHAnsi"/>
          <w:b/>
          <w:sz w:val="22"/>
          <w:szCs w:val="22"/>
        </w:rPr>
        <w:t>process</w:t>
      </w:r>
      <w:r w:rsidRPr="005E4DCB">
        <w:rPr>
          <w:rFonts w:asciiTheme="minorHAnsi" w:hAnsiTheme="minorHAnsi"/>
          <w:b/>
          <w:sz w:val="22"/>
          <w:szCs w:val="22"/>
        </w:rPr>
        <w:t>. Nebraska’s hospital</w:t>
      </w:r>
      <w:r w:rsidR="000439B8" w:rsidRPr="005E4DCB">
        <w:rPr>
          <w:rFonts w:asciiTheme="minorHAnsi" w:hAnsiTheme="minorHAnsi"/>
          <w:b/>
          <w:sz w:val="22"/>
          <w:szCs w:val="22"/>
        </w:rPr>
        <w:t>s and clinics</w:t>
      </w:r>
      <w:r w:rsidRPr="005E4DCB">
        <w:rPr>
          <w:rFonts w:asciiTheme="minorHAnsi" w:hAnsiTheme="minorHAnsi"/>
          <w:b/>
          <w:sz w:val="22"/>
          <w:szCs w:val="22"/>
        </w:rPr>
        <w:t xml:space="preserve"> provide high quality care </w:t>
      </w:r>
      <w:r w:rsidR="00383A85" w:rsidRPr="005E4DCB">
        <w:rPr>
          <w:rFonts w:asciiTheme="minorHAnsi" w:hAnsiTheme="minorHAnsi"/>
          <w:b/>
          <w:sz w:val="22"/>
          <w:szCs w:val="22"/>
        </w:rPr>
        <w:t>daily</w:t>
      </w:r>
      <w:r w:rsidRPr="005E4DCB">
        <w:rPr>
          <w:rFonts w:asciiTheme="minorHAnsi" w:hAnsiTheme="minorHAnsi"/>
          <w:b/>
          <w:sz w:val="22"/>
          <w:szCs w:val="22"/>
        </w:rPr>
        <w:t xml:space="preserve">. Take a moment to share your quality initiatives with others by </w:t>
      </w:r>
      <w:r w:rsidRPr="005E4DCB">
        <w:rPr>
          <w:rFonts w:asciiTheme="minorHAnsi" w:hAnsiTheme="minorHAnsi"/>
          <w:b/>
          <w:sz w:val="22"/>
          <w:szCs w:val="22"/>
          <w:u w:val="single"/>
        </w:rPr>
        <w:t>submitting your application</w:t>
      </w:r>
      <w:r w:rsidR="00A40DD4" w:rsidRPr="005E4DCB">
        <w:rPr>
          <w:rFonts w:asciiTheme="minorHAnsi" w:hAnsiTheme="minorHAnsi"/>
          <w:b/>
          <w:sz w:val="22"/>
          <w:szCs w:val="22"/>
          <w:u w:val="single"/>
        </w:rPr>
        <w:t xml:space="preserve"> via </w:t>
      </w:r>
      <w:r w:rsidR="00302E73">
        <w:rPr>
          <w:rFonts w:asciiTheme="minorHAnsi" w:hAnsiTheme="minorHAnsi"/>
          <w:b/>
          <w:sz w:val="22"/>
          <w:szCs w:val="22"/>
          <w:u w:val="single"/>
        </w:rPr>
        <w:t>e</w:t>
      </w:r>
      <w:r w:rsidR="00A40DD4" w:rsidRPr="005E4DCB">
        <w:rPr>
          <w:rFonts w:asciiTheme="minorHAnsi" w:hAnsiTheme="minorHAnsi"/>
          <w:b/>
          <w:sz w:val="22"/>
          <w:szCs w:val="22"/>
          <w:u w:val="single"/>
        </w:rPr>
        <w:t>mail</w:t>
      </w:r>
      <w:r w:rsidR="00302E73">
        <w:rPr>
          <w:rFonts w:asciiTheme="minorHAnsi" w:hAnsiTheme="minorHAnsi"/>
          <w:b/>
          <w:sz w:val="22"/>
          <w:szCs w:val="22"/>
          <w:u w:val="single"/>
        </w:rPr>
        <w:t xml:space="preserve"> and postal mail</w:t>
      </w:r>
      <w:r w:rsidR="00A40DD4" w:rsidRPr="005E4DCB">
        <w:rPr>
          <w:rFonts w:asciiTheme="minorHAnsi" w:hAnsiTheme="minorHAnsi"/>
          <w:b/>
          <w:sz w:val="22"/>
          <w:szCs w:val="22"/>
          <w:u w:val="single"/>
        </w:rPr>
        <w:t xml:space="preserve"> no later than</w:t>
      </w:r>
      <w:r w:rsidRPr="005E4DCB">
        <w:rPr>
          <w:rFonts w:asciiTheme="minorHAnsi" w:hAnsiTheme="minorHAnsi"/>
          <w:b/>
          <w:sz w:val="22"/>
          <w:szCs w:val="22"/>
          <w:u w:val="single"/>
        </w:rPr>
        <w:t xml:space="preserve"> </w:t>
      </w:r>
      <w:r w:rsidR="00FE4233" w:rsidRPr="005E4DCB">
        <w:rPr>
          <w:rFonts w:asciiTheme="minorHAnsi" w:hAnsiTheme="minorHAnsi"/>
          <w:b/>
          <w:sz w:val="22"/>
          <w:szCs w:val="22"/>
          <w:u w:val="single"/>
        </w:rPr>
        <w:t xml:space="preserve">August </w:t>
      </w:r>
      <w:r w:rsidR="00014FF7">
        <w:rPr>
          <w:rFonts w:asciiTheme="minorHAnsi" w:hAnsiTheme="minorHAnsi"/>
          <w:b/>
          <w:sz w:val="22"/>
          <w:szCs w:val="22"/>
          <w:u w:val="single"/>
        </w:rPr>
        <w:t>1</w:t>
      </w:r>
      <w:r w:rsidR="00FE4233" w:rsidRPr="005E4DCB">
        <w:rPr>
          <w:rFonts w:asciiTheme="minorHAnsi" w:hAnsiTheme="minorHAnsi"/>
          <w:b/>
          <w:sz w:val="22"/>
          <w:szCs w:val="22"/>
          <w:u w:val="single"/>
        </w:rPr>
        <w:t>, 20</w:t>
      </w:r>
      <w:r w:rsidR="00FC1BEF" w:rsidRPr="005E4DCB">
        <w:rPr>
          <w:rFonts w:asciiTheme="minorHAnsi" w:hAnsiTheme="minorHAnsi"/>
          <w:b/>
          <w:sz w:val="22"/>
          <w:szCs w:val="22"/>
          <w:u w:val="single"/>
        </w:rPr>
        <w:t>2</w:t>
      </w:r>
      <w:r w:rsidR="00231F8B">
        <w:rPr>
          <w:rFonts w:asciiTheme="minorHAnsi" w:hAnsiTheme="minorHAnsi"/>
          <w:b/>
          <w:sz w:val="22"/>
          <w:szCs w:val="22"/>
          <w:u w:val="single"/>
        </w:rPr>
        <w:t>5</w:t>
      </w:r>
      <w:r w:rsidRPr="005E4DCB">
        <w:rPr>
          <w:rFonts w:asciiTheme="minorHAnsi" w:hAnsiTheme="minorHAnsi"/>
          <w:b/>
          <w:sz w:val="22"/>
          <w:szCs w:val="22"/>
        </w:rPr>
        <w:t>.</w:t>
      </w:r>
      <w:r w:rsidR="00320083" w:rsidRPr="005E4DCB">
        <w:rPr>
          <w:rFonts w:asciiTheme="minorHAnsi" w:hAnsiTheme="minorHAnsi"/>
          <w:b/>
          <w:sz w:val="22"/>
          <w:szCs w:val="22"/>
        </w:rPr>
        <w:t xml:space="preserve"> </w:t>
      </w:r>
      <w:r w:rsidR="00F43DCD" w:rsidRPr="005E4DCB">
        <w:rPr>
          <w:rFonts w:asciiTheme="minorHAnsi" w:hAnsiTheme="minorHAnsi"/>
          <w:b/>
          <w:sz w:val="22"/>
          <w:szCs w:val="22"/>
        </w:rPr>
        <w:t>Applications need to be received via mail to NHA by</w:t>
      </w:r>
      <w:r w:rsidR="00DD10BC" w:rsidRPr="005E4DCB">
        <w:rPr>
          <w:rFonts w:asciiTheme="minorHAnsi" w:hAnsiTheme="minorHAnsi"/>
          <w:b/>
          <w:sz w:val="22"/>
          <w:szCs w:val="22"/>
        </w:rPr>
        <w:t xml:space="preserve"> the</w:t>
      </w:r>
      <w:r w:rsidR="00F43DCD" w:rsidRPr="005E4DCB">
        <w:rPr>
          <w:rFonts w:asciiTheme="minorHAnsi" w:hAnsiTheme="minorHAnsi"/>
          <w:b/>
          <w:sz w:val="22"/>
          <w:szCs w:val="22"/>
        </w:rPr>
        <w:t xml:space="preserve"> due date.  </w:t>
      </w:r>
      <w:r w:rsidR="00320083" w:rsidRPr="005E4DCB">
        <w:rPr>
          <w:rFonts w:asciiTheme="minorHAnsi" w:hAnsiTheme="minorHAnsi"/>
          <w:b/>
          <w:sz w:val="22"/>
          <w:szCs w:val="22"/>
        </w:rPr>
        <w:t>Late applications will not be considered.</w:t>
      </w:r>
    </w:p>
    <w:sectPr w:rsidR="0087398A" w:rsidRPr="00BC0D62" w:rsidSect="00AE59A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EDF85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52557620" o:spid="_x0000_i1025" type="#_x0000_t75" style="width:496.5pt;height:284.25pt;visibility:visible;mso-wrap-style:square">
            <v:imagedata r:id="rId1" o:title=""/>
          </v:shape>
        </w:pict>
      </mc:Choice>
      <mc:Fallback>
        <w:drawing>
          <wp:inline distT="0" distB="0" distL="0" distR="0" wp14:anchorId="549B3669" wp14:editId="549B366A">
            <wp:extent cx="6305550" cy="3609975"/>
            <wp:effectExtent l="0" t="0" r="0" b="0"/>
            <wp:docPr id="2052557620" name="Picture 205255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05550" cy="3609975"/>
                    </a:xfrm>
                    <a:prstGeom prst="rect">
                      <a:avLst/>
                    </a:prstGeom>
                    <a:noFill/>
                    <a:ln>
                      <a:noFill/>
                    </a:ln>
                  </pic:spPr>
                </pic:pic>
              </a:graphicData>
            </a:graphic>
          </wp:inline>
        </w:drawing>
      </mc:Fallback>
    </mc:AlternateContent>
  </w:numPicBullet>
  <w:abstractNum w:abstractNumId="0" w15:restartNumberingAfterBreak="0">
    <w:nsid w:val="040C797A"/>
    <w:multiLevelType w:val="hybridMultilevel"/>
    <w:tmpl w:val="F84E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72EC7"/>
    <w:multiLevelType w:val="hybridMultilevel"/>
    <w:tmpl w:val="97F4F2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093149"/>
    <w:multiLevelType w:val="hybridMultilevel"/>
    <w:tmpl w:val="F2543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5E4A67"/>
    <w:multiLevelType w:val="hybridMultilevel"/>
    <w:tmpl w:val="19785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7C31049"/>
    <w:multiLevelType w:val="hybridMultilevel"/>
    <w:tmpl w:val="E668DB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B705AF"/>
    <w:multiLevelType w:val="hybridMultilevel"/>
    <w:tmpl w:val="69C2A5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F2BCC"/>
    <w:multiLevelType w:val="hybridMultilevel"/>
    <w:tmpl w:val="D852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8718B"/>
    <w:multiLevelType w:val="hybridMultilevel"/>
    <w:tmpl w:val="3F3A1B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2C103D"/>
    <w:multiLevelType w:val="hybridMultilevel"/>
    <w:tmpl w:val="D226BC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A1210F"/>
    <w:multiLevelType w:val="hybridMultilevel"/>
    <w:tmpl w:val="F5044B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0C4B6E"/>
    <w:multiLevelType w:val="hybridMultilevel"/>
    <w:tmpl w:val="2110C62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1CD1F33"/>
    <w:multiLevelType w:val="hybridMultilevel"/>
    <w:tmpl w:val="AADEA87C"/>
    <w:lvl w:ilvl="0" w:tplc="429E0DD2">
      <w:start w:val="1"/>
      <w:numFmt w:val="bullet"/>
      <w:lvlText w:val="·"/>
      <w:lvlJc w:val="left"/>
      <w:pPr>
        <w:ind w:left="720" w:hanging="360"/>
      </w:pPr>
      <w:rPr>
        <w:rFonts w:ascii="Symbol" w:hAnsi="Symbol" w:hint="default"/>
      </w:rPr>
    </w:lvl>
    <w:lvl w:ilvl="1" w:tplc="993AC5DE">
      <w:start w:val="1"/>
      <w:numFmt w:val="bullet"/>
      <w:lvlText w:val="o"/>
      <w:lvlJc w:val="left"/>
      <w:pPr>
        <w:ind w:left="1440" w:hanging="360"/>
      </w:pPr>
      <w:rPr>
        <w:rFonts w:ascii="Courier New" w:hAnsi="Courier New" w:hint="default"/>
      </w:rPr>
    </w:lvl>
    <w:lvl w:ilvl="2" w:tplc="68421928">
      <w:start w:val="1"/>
      <w:numFmt w:val="bullet"/>
      <w:lvlText w:val=""/>
      <w:lvlJc w:val="left"/>
      <w:pPr>
        <w:ind w:left="2160" w:hanging="360"/>
      </w:pPr>
      <w:rPr>
        <w:rFonts w:ascii="Wingdings" w:hAnsi="Wingdings" w:hint="default"/>
      </w:rPr>
    </w:lvl>
    <w:lvl w:ilvl="3" w:tplc="9572B0D2">
      <w:start w:val="1"/>
      <w:numFmt w:val="bullet"/>
      <w:lvlText w:val=""/>
      <w:lvlJc w:val="left"/>
      <w:pPr>
        <w:ind w:left="2880" w:hanging="360"/>
      </w:pPr>
      <w:rPr>
        <w:rFonts w:ascii="Symbol" w:hAnsi="Symbol" w:hint="default"/>
      </w:rPr>
    </w:lvl>
    <w:lvl w:ilvl="4" w:tplc="E2DE16CE">
      <w:start w:val="1"/>
      <w:numFmt w:val="bullet"/>
      <w:lvlText w:val="o"/>
      <w:lvlJc w:val="left"/>
      <w:pPr>
        <w:ind w:left="3600" w:hanging="360"/>
      </w:pPr>
      <w:rPr>
        <w:rFonts w:ascii="Courier New" w:hAnsi="Courier New" w:hint="default"/>
      </w:rPr>
    </w:lvl>
    <w:lvl w:ilvl="5" w:tplc="5CD4B830">
      <w:start w:val="1"/>
      <w:numFmt w:val="bullet"/>
      <w:lvlText w:val=""/>
      <w:lvlJc w:val="left"/>
      <w:pPr>
        <w:ind w:left="4320" w:hanging="360"/>
      </w:pPr>
      <w:rPr>
        <w:rFonts w:ascii="Wingdings" w:hAnsi="Wingdings" w:hint="default"/>
      </w:rPr>
    </w:lvl>
    <w:lvl w:ilvl="6" w:tplc="B8646006">
      <w:start w:val="1"/>
      <w:numFmt w:val="bullet"/>
      <w:lvlText w:val=""/>
      <w:lvlJc w:val="left"/>
      <w:pPr>
        <w:ind w:left="5040" w:hanging="360"/>
      </w:pPr>
      <w:rPr>
        <w:rFonts w:ascii="Symbol" w:hAnsi="Symbol" w:hint="default"/>
      </w:rPr>
    </w:lvl>
    <w:lvl w:ilvl="7" w:tplc="5D62FF28">
      <w:start w:val="1"/>
      <w:numFmt w:val="bullet"/>
      <w:lvlText w:val="o"/>
      <w:lvlJc w:val="left"/>
      <w:pPr>
        <w:ind w:left="5760" w:hanging="360"/>
      </w:pPr>
      <w:rPr>
        <w:rFonts w:ascii="Courier New" w:hAnsi="Courier New" w:hint="default"/>
      </w:rPr>
    </w:lvl>
    <w:lvl w:ilvl="8" w:tplc="306870E4">
      <w:start w:val="1"/>
      <w:numFmt w:val="bullet"/>
      <w:lvlText w:val=""/>
      <w:lvlJc w:val="left"/>
      <w:pPr>
        <w:ind w:left="6480" w:hanging="360"/>
      </w:pPr>
      <w:rPr>
        <w:rFonts w:ascii="Wingdings" w:hAnsi="Wingdings" w:hint="default"/>
      </w:rPr>
    </w:lvl>
  </w:abstractNum>
  <w:abstractNum w:abstractNumId="12" w15:restartNumberingAfterBreak="0">
    <w:nsid w:val="59973A08"/>
    <w:multiLevelType w:val="hybridMultilevel"/>
    <w:tmpl w:val="F92CB9B0"/>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3" w15:restartNumberingAfterBreak="0">
    <w:nsid w:val="6B8E7121"/>
    <w:multiLevelType w:val="hybridMultilevel"/>
    <w:tmpl w:val="9702A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567B23"/>
    <w:multiLevelType w:val="hybridMultilevel"/>
    <w:tmpl w:val="2D90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4112406">
    <w:abstractNumId w:val="11"/>
  </w:num>
  <w:num w:numId="2" w16cid:durableId="1201479701">
    <w:abstractNumId w:val="10"/>
  </w:num>
  <w:num w:numId="3" w16cid:durableId="733356181">
    <w:abstractNumId w:val="13"/>
  </w:num>
  <w:num w:numId="4" w16cid:durableId="1557548917">
    <w:abstractNumId w:val="8"/>
  </w:num>
  <w:num w:numId="5" w16cid:durableId="2134473699">
    <w:abstractNumId w:val="6"/>
  </w:num>
  <w:num w:numId="6" w16cid:durableId="1409184503">
    <w:abstractNumId w:val="3"/>
  </w:num>
  <w:num w:numId="7" w16cid:durableId="1081567163">
    <w:abstractNumId w:val="3"/>
  </w:num>
  <w:num w:numId="8" w16cid:durableId="1912424484">
    <w:abstractNumId w:val="0"/>
  </w:num>
  <w:num w:numId="9" w16cid:durableId="480317370">
    <w:abstractNumId w:val="14"/>
  </w:num>
  <w:num w:numId="10" w16cid:durableId="1768424439">
    <w:abstractNumId w:val="10"/>
  </w:num>
  <w:num w:numId="11" w16cid:durableId="1373381845">
    <w:abstractNumId w:val="2"/>
  </w:num>
  <w:num w:numId="12" w16cid:durableId="1401975089">
    <w:abstractNumId w:val="7"/>
  </w:num>
  <w:num w:numId="13" w16cid:durableId="155152476">
    <w:abstractNumId w:val="9"/>
  </w:num>
  <w:num w:numId="14" w16cid:durableId="1575821578">
    <w:abstractNumId w:val="1"/>
  </w:num>
  <w:num w:numId="15" w16cid:durableId="1040940118">
    <w:abstractNumId w:val="4"/>
  </w:num>
  <w:num w:numId="16" w16cid:durableId="1352149631">
    <w:abstractNumId w:val="5"/>
  </w:num>
  <w:num w:numId="17" w16cid:durableId="106244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245"/>
    <w:rsid w:val="00003357"/>
    <w:rsid w:val="00014FF7"/>
    <w:rsid w:val="00024896"/>
    <w:rsid w:val="000439B8"/>
    <w:rsid w:val="000470B9"/>
    <w:rsid w:val="00056710"/>
    <w:rsid w:val="00067E14"/>
    <w:rsid w:val="00080CA8"/>
    <w:rsid w:val="00087F10"/>
    <w:rsid w:val="00090035"/>
    <w:rsid w:val="000A2BCE"/>
    <w:rsid w:val="000A598F"/>
    <w:rsid w:val="000B08B0"/>
    <w:rsid w:val="000B109B"/>
    <w:rsid w:val="000B2A74"/>
    <w:rsid w:val="000D32FB"/>
    <w:rsid w:val="000D4728"/>
    <w:rsid w:val="000E2ED0"/>
    <w:rsid w:val="000E4C44"/>
    <w:rsid w:val="000E7E1F"/>
    <w:rsid w:val="000F5714"/>
    <w:rsid w:val="00101DAF"/>
    <w:rsid w:val="0010218B"/>
    <w:rsid w:val="00102464"/>
    <w:rsid w:val="001527AB"/>
    <w:rsid w:val="001639D1"/>
    <w:rsid w:val="00163F10"/>
    <w:rsid w:val="001656BE"/>
    <w:rsid w:val="001672E8"/>
    <w:rsid w:val="00170594"/>
    <w:rsid w:val="001775F0"/>
    <w:rsid w:val="00177FD8"/>
    <w:rsid w:val="0019367A"/>
    <w:rsid w:val="001A0E07"/>
    <w:rsid w:val="001A58E6"/>
    <w:rsid w:val="001B32BF"/>
    <w:rsid w:val="001C5B70"/>
    <w:rsid w:val="001D54A1"/>
    <w:rsid w:val="001E2F25"/>
    <w:rsid w:val="00201287"/>
    <w:rsid w:val="00201BCE"/>
    <w:rsid w:val="00217218"/>
    <w:rsid w:val="0022218A"/>
    <w:rsid w:val="0022676B"/>
    <w:rsid w:val="0023042C"/>
    <w:rsid w:val="00231F8B"/>
    <w:rsid w:val="00243715"/>
    <w:rsid w:val="002671BF"/>
    <w:rsid w:val="002932DD"/>
    <w:rsid w:val="002B20E3"/>
    <w:rsid w:val="002C6963"/>
    <w:rsid w:val="002E3392"/>
    <w:rsid w:val="002E3F71"/>
    <w:rsid w:val="002F1666"/>
    <w:rsid w:val="003009A7"/>
    <w:rsid w:val="00302E73"/>
    <w:rsid w:val="00306A12"/>
    <w:rsid w:val="00320083"/>
    <w:rsid w:val="00322402"/>
    <w:rsid w:val="00330310"/>
    <w:rsid w:val="0033200E"/>
    <w:rsid w:val="00332C97"/>
    <w:rsid w:val="0033676C"/>
    <w:rsid w:val="0033729B"/>
    <w:rsid w:val="003571C3"/>
    <w:rsid w:val="00357D92"/>
    <w:rsid w:val="00365A0E"/>
    <w:rsid w:val="003803C2"/>
    <w:rsid w:val="00383A85"/>
    <w:rsid w:val="0039572C"/>
    <w:rsid w:val="003B6752"/>
    <w:rsid w:val="003B6C81"/>
    <w:rsid w:val="003D3B98"/>
    <w:rsid w:val="003D40B2"/>
    <w:rsid w:val="003E2F52"/>
    <w:rsid w:val="003E41AC"/>
    <w:rsid w:val="003E424F"/>
    <w:rsid w:val="003E4E1A"/>
    <w:rsid w:val="003E548E"/>
    <w:rsid w:val="003F1417"/>
    <w:rsid w:val="0040043A"/>
    <w:rsid w:val="00405C4D"/>
    <w:rsid w:val="00410597"/>
    <w:rsid w:val="004135E5"/>
    <w:rsid w:val="00422EBA"/>
    <w:rsid w:val="00456760"/>
    <w:rsid w:val="0046558E"/>
    <w:rsid w:val="00466E1D"/>
    <w:rsid w:val="00471F4B"/>
    <w:rsid w:val="004761F9"/>
    <w:rsid w:val="0048102F"/>
    <w:rsid w:val="00481564"/>
    <w:rsid w:val="004A5B6E"/>
    <w:rsid w:val="004D3E6E"/>
    <w:rsid w:val="004D4215"/>
    <w:rsid w:val="004D56A5"/>
    <w:rsid w:val="004F3472"/>
    <w:rsid w:val="00506A94"/>
    <w:rsid w:val="005220E3"/>
    <w:rsid w:val="00540B35"/>
    <w:rsid w:val="005523E2"/>
    <w:rsid w:val="005529F6"/>
    <w:rsid w:val="00562263"/>
    <w:rsid w:val="0057403D"/>
    <w:rsid w:val="00575D95"/>
    <w:rsid w:val="0058472C"/>
    <w:rsid w:val="00587168"/>
    <w:rsid w:val="0059066C"/>
    <w:rsid w:val="005A1E78"/>
    <w:rsid w:val="005A7AB4"/>
    <w:rsid w:val="005B2CA2"/>
    <w:rsid w:val="005B3986"/>
    <w:rsid w:val="005C15EB"/>
    <w:rsid w:val="005C401F"/>
    <w:rsid w:val="005E4DCB"/>
    <w:rsid w:val="005F693D"/>
    <w:rsid w:val="006057F0"/>
    <w:rsid w:val="00611D36"/>
    <w:rsid w:val="00630504"/>
    <w:rsid w:val="00630D12"/>
    <w:rsid w:val="00635896"/>
    <w:rsid w:val="00637F7F"/>
    <w:rsid w:val="006458CA"/>
    <w:rsid w:val="006511D2"/>
    <w:rsid w:val="006522AD"/>
    <w:rsid w:val="0068118B"/>
    <w:rsid w:val="006914EE"/>
    <w:rsid w:val="006A4900"/>
    <w:rsid w:val="006B4CD5"/>
    <w:rsid w:val="006D205E"/>
    <w:rsid w:val="006D4365"/>
    <w:rsid w:val="006E2A78"/>
    <w:rsid w:val="006E6DCD"/>
    <w:rsid w:val="006F74D4"/>
    <w:rsid w:val="00701AE3"/>
    <w:rsid w:val="00706245"/>
    <w:rsid w:val="007069D2"/>
    <w:rsid w:val="00707810"/>
    <w:rsid w:val="00713A19"/>
    <w:rsid w:val="00714296"/>
    <w:rsid w:val="0071683B"/>
    <w:rsid w:val="00727D27"/>
    <w:rsid w:val="007430A9"/>
    <w:rsid w:val="007632F1"/>
    <w:rsid w:val="00772247"/>
    <w:rsid w:val="00775621"/>
    <w:rsid w:val="007760B1"/>
    <w:rsid w:val="007A051B"/>
    <w:rsid w:val="007C5EDC"/>
    <w:rsid w:val="007C7540"/>
    <w:rsid w:val="007D430E"/>
    <w:rsid w:val="007F0EB7"/>
    <w:rsid w:val="00800891"/>
    <w:rsid w:val="0080773C"/>
    <w:rsid w:val="0082155C"/>
    <w:rsid w:val="00832375"/>
    <w:rsid w:val="008552DE"/>
    <w:rsid w:val="00866782"/>
    <w:rsid w:val="0087398A"/>
    <w:rsid w:val="00874877"/>
    <w:rsid w:val="008856DB"/>
    <w:rsid w:val="00895058"/>
    <w:rsid w:val="008A030A"/>
    <w:rsid w:val="008A5A63"/>
    <w:rsid w:val="008B203A"/>
    <w:rsid w:val="008B7BBB"/>
    <w:rsid w:val="008C0E5B"/>
    <w:rsid w:val="008C182B"/>
    <w:rsid w:val="008C21BA"/>
    <w:rsid w:val="008C2B3D"/>
    <w:rsid w:val="008D22AB"/>
    <w:rsid w:val="008D640F"/>
    <w:rsid w:val="008D6A16"/>
    <w:rsid w:val="008E0B0B"/>
    <w:rsid w:val="008E4D74"/>
    <w:rsid w:val="008F0917"/>
    <w:rsid w:val="009105AE"/>
    <w:rsid w:val="00922168"/>
    <w:rsid w:val="00935420"/>
    <w:rsid w:val="0094616E"/>
    <w:rsid w:val="00955D86"/>
    <w:rsid w:val="00967365"/>
    <w:rsid w:val="00970291"/>
    <w:rsid w:val="00987E5A"/>
    <w:rsid w:val="00993141"/>
    <w:rsid w:val="009949CF"/>
    <w:rsid w:val="00994A0F"/>
    <w:rsid w:val="00994EE8"/>
    <w:rsid w:val="00996E6C"/>
    <w:rsid w:val="009D5A29"/>
    <w:rsid w:val="009F4528"/>
    <w:rsid w:val="00A1358E"/>
    <w:rsid w:val="00A163D1"/>
    <w:rsid w:val="00A16E9A"/>
    <w:rsid w:val="00A214D4"/>
    <w:rsid w:val="00A2727D"/>
    <w:rsid w:val="00A31CA4"/>
    <w:rsid w:val="00A3367D"/>
    <w:rsid w:val="00A40283"/>
    <w:rsid w:val="00A40DD4"/>
    <w:rsid w:val="00A529AB"/>
    <w:rsid w:val="00A538B1"/>
    <w:rsid w:val="00A55339"/>
    <w:rsid w:val="00A55D78"/>
    <w:rsid w:val="00A57972"/>
    <w:rsid w:val="00A67380"/>
    <w:rsid w:val="00A70992"/>
    <w:rsid w:val="00A70E9C"/>
    <w:rsid w:val="00A91655"/>
    <w:rsid w:val="00A93753"/>
    <w:rsid w:val="00A944FB"/>
    <w:rsid w:val="00AA4217"/>
    <w:rsid w:val="00AB3251"/>
    <w:rsid w:val="00AB3DC1"/>
    <w:rsid w:val="00AB6A88"/>
    <w:rsid w:val="00AD0E67"/>
    <w:rsid w:val="00AD199C"/>
    <w:rsid w:val="00AD20D4"/>
    <w:rsid w:val="00AD409C"/>
    <w:rsid w:val="00AE0649"/>
    <w:rsid w:val="00AE09ED"/>
    <w:rsid w:val="00AE2358"/>
    <w:rsid w:val="00AE59AB"/>
    <w:rsid w:val="00AE6B2F"/>
    <w:rsid w:val="00AF6C3D"/>
    <w:rsid w:val="00B0357A"/>
    <w:rsid w:val="00B16008"/>
    <w:rsid w:val="00B40BB8"/>
    <w:rsid w:val="00B423CA"/>
    <w:rsid w:val="00B47142"/>
    <w:rsid w:val="00B71E0C"/>
    <w:rsid w:val="00B813C6"/>
    <w:rsid w:val="00BB070B"/>
    <w:rsid w:val="00BB1A23"/>
    <w:rsid w:val="00BC0D62"/>
    <w:rsid w:val="00BC1650"/>
    <w:rsid w:val="00BE2093"/>
    <w:rsid w:val="00BE3C20"/>
    <w:rsid w:val="00BF5705"/>
    <w:rsid w:val="00C22F11"/>
    <w:rsid w:val="00C36291"/>
    <w:rsid w:val="00C73E7F"/>
    <w:rsid w:val="00C87913"/>
    <w:rsid w:val="00C904FC"/>
    <w:rsid w:val="00CA15F3"/>
    <w:rsid w:val="00CA2D04"/>
    <w:rsid w:val="00CB24F1"/>
    <w:rsid w:val="00CB5AE6"/>
    <w:rsid w:val="00CB6DB3"/>
    <w:rsid w:val="00CD3429"/>
    <w:rsid w:val="00CE71C2"/>
    <w:rsid w:val="00D036D3"/>
    <w:rsid w:val="00D077AD"/>
    <w:rsid w:val="00D21C27"/>
    <w:rsid w:val="00D220BC"/>
    <w:rsid w:val="00D274D6"/>
    <w:rsid w:val="00D33B66"/>
    <w:rsid w:val="00D36FC3"/>
    <w:rsid w:val="00D868C5"/>
    <w:rsid w:val="00D97DD5"/>
    <w:rsid w:val="00DA0EA1"/>
    <w:rsid w:val="00DA1798"/>
    <w:rsid w:val="00DA19C1"/>
    <w:rsid w:val="00DA6553"/>
    <w:rsid w:val="00DB3F37"/>
    <w:rsid w:val="00DC72A3"/>
    <w:rsid w:val="00DD10BC"/>
    <w:rsid w:val="00DE62C4"/>
    <w:rsid w:val="00DF258B"/>
    <w:rsid w:val="00DF5588"/>
    <w:rsid w:val="00DF5966"/>
    <w:rsid w:val="00E04639"/>
    <w:rsid w:val="00E21837"/>
    <w:rsid w:val="00E27EB9"/>
    <w:rsid w:val="00E33A58"/>
    <w:rsid w:val="00E33CEA"/>
    <w:rsid w:val="00E406AA"/>
    <w:rsid w:val="00E44F8E"/>
    <w:rsid w:val="00E54263"/>
    <w:rsid w:val="00E70868"/>
    <w:rsid w:val="00EA4AEE"/>
    <w:rsid w:val="00EC76C0"/>
    <w:rsid w:val="00ED14C4"/>
    <w:rsid w:val="00ED7D27"/>
    <w:rsid w:val="00EE2696"/>
    <w:rsid w:val="00F01233"/>
    <w:rsid w:val="00F13A65"/>
    <w:rsid w:val="00F32EF5"/>
    <w:rsid w:val="00F354CB"/>
    <w:rsid w:val="00F43DCD"/>
    <w:rsid w:val="00F4654F"/>
    <w:rsid w:val="00F5517C"/>
    <w:rsid w:val="00F60ACD"/>
    <w:rsid w:val="00F61F63"/>
    <w:rsid w:val="00F72B7E"/>
    <w:rsid w:val="00F82EF4"/>
    <w:rsid w:val="00F90F61"/>
    <w:rsid w:val="00F91A27"/>
    <w:rsid w:val="00F94EE4"/>
    <w:rsid w:val="00F969E8"/>
    <w:rsid w:val="00FC1BEF"/>
    <w:rsid w:val="00FC2A22"/>
    <w:rsid w:val="00FC56F2"/>
    <w:rsid w:val="00FE1D42"/>
    <w:rsid w:val="00FE4233"/>
    <w:rsid w:val="00FE7775"/>
    <w:rsid w:val="00FF3E20"/>
    <w:rsid w:val="00FF6EB4"/>
    <w:rsid w:val="04A45A44"/>
    <w:rsid w:val="07DDD4B8"/>
    <w:rsid w:val="08AFC139"/>
    <w:rsid w:val="15FF0B46"/>
    <w:rsid w:val="266B40EF"/>
    <w:rsid w:val="2763C8C4"/>
    <w:rsid w:val="2EB90B13"/>
    <w:rsid w:val="3E95C0E3"/>
    <w:rsid w:val="40377AB4"/>
    <w:rsid w:val="4AD1F3C3"/>
    <w:rsid w:val="51FC0E54"/>
    <w:rsid w:val="5EA17BEA"/>
    <w:rsid w:val="63D5AC2E"/>
    <w:rsid w:val="6AEDAB50"/>
    <w:rsid w:val="6FBE623E"/>
    <w:rsid w:val="7FBC7F99"/>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60C2D"/>
  <w15:docId w15:val="{C2C3A880-6DCE-4E21-9C4E-A197FA72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D32FB"/>
    <w:pPr>
      <w:keepNext/>
      <w:spacing w:after="0" w:line="240" w:lineRule="auto"/>
      <w:outlineLvl w:val="0"/>
    </w:pPr>
    <w:rPr>
      <w:rFonts w:ascii="Arial" w:eastAsia="Times New Roman" w:hAnsi="Arial" w:cs="Arial"/>
      <w:b/>
      <w:bCs/>
      <w:color w:val="0000FF"/>
      <w:sz w:val="24"/>
      <w:szCs w:val="24"/>
    </w:rPr>
  </w:style>
  <w:style w:type="paragraph" w:styleId="Heading2">
    <w:name w:val="heading 2"/>
    <w:basedOn w:val="Normal"/>
    <w:next w:val="Normal"/>
    <w:link w:val="Heading2Char"/>
    <w:semiHidden/>
    <w:unhideWhenUsed/>
    <w:qFormat/>
    <w:rsid w:val="000D32FB"/>
    <w:pPr>
      <w:keepNext/>
      <w:spacing w:after="0" w:line="240" w:lineRule="auto"/>
      <w:ind w:left="-540" w:right="-540"/>
      <w:outlineLvl w:val="1"/>
    </w:pPr>
    <w:rPr>
      <w:rFonts w:ascii="Arial" w:eastAsia="Times New Roman" w:hAnsi="Arial" w:cs="Arial"/>
      <w:b/>
      <w:bCs/>
      <w:color w:val="0000FF"/>
      <w:sz w:val="24"/>
      <w:szCs w:val="24"/>
      <w:u w:val="single"/>
    </w:rPr>
  </w:style>
  <w:style w:type="paragraph" w:styleId="Heading3">
    <w:name w:val="heading 3"/>
    <w:basedOn w:val="Normal"/>
    <w:next w:val="Normal"/>
    <w:link w:val="Heading3Char"/>
    <w:semiHidden/>
    <w:unhideWhenUsed/>
    <w:qFormat/>
    <w:rsid w:val="000D32FB"/>
    <w:pPr>
      <w:keepNext/>
      <w:spacing w:after="0" w:line="240" w:lineRule="auto"/>
      <w:ind w:left="-540" w:right="-540"/>
      <w:outlineLvl w:val="2"/>
    </w:pPr>
    <w:rPr>
      <w:rFonts w:ascii="Arial" w:eastAsia="Times New Roman" w:hAnsi="Arial" w:cs="Arial"/>
      <w:color w:val="0000F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6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245"/>
    <w:rPr>
      <w:rFonts w:ascii="Tahoma" w:hAnsi="Tahoma" w:cs="Tahoma"/>
      <w:sz w:val="16"/>
      <w:szCs w:val="16"/>
    </w:rPr>
  </w:style>
  <w:style w:type="paragraph" w:customStyle="1" w:styleId="newslinkbody">
    <w:name w:val="newslinkbody"/>
    <w:basedOn w:val="Normal"/>
    <w:rsid w:val="00456760"/>
    <w:pPr>
      <w:spacing w:after="0" w:line="240" w:lineRule="auto"/>
    </w:pPr>
    <w:rPr>
      <w:rFonts w:ascii="Comic Sans MS" w:hAnsi="Comic Sans MS" w:cs="Times New Roman"/>
      <w:b/>
      <w:bCs/>
      <w:sz w:val="20"/>
      <w:szCs w:val="20"/>
    </w:rPr>
  </w:style>
  <w:style w:type="paragraph" w:styleId="BodyText">
    <w:name w:val="Body Text"/>
    <w:basedOn w:val="Normal"/>
    <w:link w:val="BodyTextChar"/>
    <w:rsid w:val="0019367A"/>
    <w:pPr>
      <w:spacing w:before="144" w:after="0" w:line="240" w:lineRule="auto"/>
      <w:ind w:right="72"/>
    </w:pPr>
    <w:rPr>
      <w:rFonts w:ascii="Arial" w:eastAsia="Times New Roman" w:hAnsi="Arial" w:cs="Arial"/>
      <w:sz w:val="24"/>
      <w:szCs w:val="24"/>
    </w:rPr>
  </w:style>
  <w:style w:type="character" w:customStyle="1" w:styleId="BodyTextChar">
    <w:name w:val="Body Text Char"/>
    <w:basedOn w:val="DefaultParagraphFont"/>
    <w:link w:val="BodyText"/>
    <w:rsid w:val="0019367A"/>
    <w:rPr>
      <w:rFonts w:ascii="Arial" w:eastAsia="Times New Roman" w:hAnsi="Arial" w:cs="Arial"/>
      <w:sz w:val="24"/>
      <w:szCs w:val="24"/>
    </w:rPr>
  </w:style>
  <w:style w:type="paragraph" w:styleId="ListParagraph">
    <w:name w:val="List Paragraph"/>
    <w:basedOn w:val="Normal"/>
    <w:uiPriority w:val="34"/>
    <w:qFormat/>
    <w:rsid w:val="00A40283"/>
    <w:pPr>
      <w:ind w:left="720"/>
      <w:contextualSpacing/>
    </w:pPr>
  </w:style>
  <w:style w:type="character" w:styleId="Hyperlink">
    <w:name w:val="Hyperlink"/>
    <w:unhideWhenUsed/>
    <w:rsid w:val="00AB3DC1"/>
    <w:rPr>
      <w:color w:val="0000FF"/>
      <w:u w:val="single"/>
    </w:rPr>
  </w:style>
  <w:style w:type="paragraph" w:customStyle="1" w:styleId="Default">
    <w:name w:val="Default"/>
    <w:rsid w:val="00611D36"/>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0D32FB"/>
    <w:rPr>
      <w:rFonts w:ascii="Arial" w:eastAsia="Times New Roman" w:hAnsi="Arial" w:cs="Arial"/>
      <w:b/>
      <w:bCs/>
      <w:color w:val="0000FF"/>
      <w:sz w:val="24"/>
      <w:szCs w:val="24"/>
    </w:rPr>
  </w:style>
  <w:style w:type="character" w:customStyle="1" w:styleId="Heading2Char">
    <w:name w:val="Heading 2 Char"/>
    <w:basedOn w:val="DefaultParagraphFont"/>
    <w:link w:val="Heading2"/>
    <w:semiHidden/>
    <w:rsid w:val="000D32FB"/>
    <w:rPr>
      <w:rFonts w:ascii="Arial" w:eastAsia="Times New Roman" w:hAnsi="Arial" w:cs="Arial"/>
      <w:b/>
      <w:bCs/>
      <w:color w:val="0000FF"/>
      <w:sz w:val="24"/>
      <w:szCs w:val="24"/>
      <w:u w:val="single"/>
    </w:rPr>
  </w:style>
  <w:style w:type="character" w:customStyle="1" w:styleId="Heading3Char">
    <w:name w:val="Heading 3 Char"/>
    <w:basedOn w:val="DefaultParagraphFont"/>
    <w:link w:val="Heading3"/>
    <w:semiHidden/>
    <w:rsid w:val="000D32FB"/>
    <w:rPr>
      <w:rFonts w:ascii="Arial" w:eastAsia="Times New Roman" w:hAnsi="Arial" w:cs="Arial"/>
      <w:color w:val="0000FF"/>
      <w:sz w:val="24"/>
      <w:szCs w:val="24"/>
      <w:u w:val="single"/>
    </w:rPr>
  </w:style>
  <w:style w:type="paragraph" w:styleId="BlockText">
    <w:name w:val="Block Text"/>
    <w:basedOn w:val="Normal"/>
    <w:unhideWhenUsed/>
    <w:rsid w:val="000D32FB"/>
    <w:pPr>
      <w:spacing w:after="0" w:line="240" w:lineRule="auto"/>
      <w:ind w:left="-540" w:right="-540"/>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E33A58"/>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271364">
      <w:bodyDiv w:val="1"/>
      <w:marLeft w:val="0"/>
      <w:marRight w:val="0"/>
      <w:marTop w:val="0"/>
      <w:marBottom w:val="0"/>
      <w:divBdr>
        <w:top w:val="none" w:sz="0" w:space="0" w:color="auto"/>
        <w:left w:val="none" w:sz="0" w:space="0" w:color="auto"/>
        <w:bottom w:val="none" w:sz="0" w:space="0" w:color="auto"/>
        <w:right w:val="none" w:sz="0" w:space="0" w:color="auto"/>
      </w:divBdr>
    </w:div>
    <w:div w:id="342975333">
      <w:bodyDiv w:val="1"/>
      <w:marLeft w:val="0"/>
      <w:marRight w:val="0"/>
      <w:marTop w:val="0"/>
      <w:marBottom w:val="0"/>
      <w:divBdr>
        <w:top w:val="none" w:sz="0" w:space="0" w:color="auto"/>
        <w:left w:val="none" w:sz="0" w:space="0" w:color="auto"/>
        <w:bottom w:val="none" w:sz="0" w:space="0" w:color="auto"/>
        <w:right w:val="none" w:sz="0" w:space="0" w:color="auto"/>
      </w:divBdr>
    </w:div>
    <w:div w:id="579019706">
      <w:bodyDiv w:val="1"/>
      <w:marLeft w:val="0"/>
      <w:marRight w:val="0"/>
      <w:marTop w:val="0"/>
      <w:marBottom w:val="0"/>
      <w:divBdr>
        <w:top w:val="none" w:sz="0" w:space="0" w:color="auto"/>
        <w:left w:val="none" w:sz="0" w:space="0" w:color="auto"/>
        <w:bottom w:val="none" w:sz="0" w:space="0" w:color="auto"/>
        <w:right w:val="none" w:sz="0" w:space="0" w:color="auto"/>
      </w:divBdr>
    </w:div>
    <w:div w:id="1468548845">
      <w:bodyDiv w:val="1"/>
      <w:marLeft w:val="0"/>
      <w:marRight w:val="0"/>
      <w:marTop w:val="0"/>
      <w:marBottom w:val="0"/>
      <w:divBdr>
        <w:top w:val="none" w:sz="0" w:space="0" w:color="auto"/>
        <w:left w:val="none" w:sz="0" w:space="0" w:color="auto"/>
        <w:bottom w:val="none" w:sz="0" w:space="0" w:color="auto"/>
        <w:right w:val="none" w:sz="0" w:space="0" w:color="auto"/>
      </w:divBdr>
    </w:div>
    <w:div w:id="19535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0" Type="http://schemas.openxmlformats.org/officeDocument/2006/relationships/hyperlink" Target="mailto:mwoeppel@nebraskahospitals.org" TargetMode="External"/><Relationship Id="rId4" Type="http://schemas.openxmlformats.org/officeDocument/2006/relationships/customXml" Target="../customXml/item4.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b2944e-2a71-41f0-bb35-6ef2c31de7bf" xsi:nil="true"/>
    <lcf76f155ced4ddcb4097134ff3c332f xmlns="e11de594-a3b1-4008-a780-ca9741a961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641BDD092BE548A795209E0B295E78" ma:contentTypeVersion="15" ma:contentTypeDescription="Create a new document." ma:contentTypeScope="" ma:versionID="965678c2b2513f2e6d938d490a6b5197">
  <xsd:schema xmlns:xsd="http://www.w3.org/2001/XMLSchema" xmlns:xs="http://www.w3.org/2001/XMLSchema" xmlns:p="http://schemas.microsoft.com/office/2006/metadata/properties" xmlns:ns2="e11de594-a3b1-4008-a780-ca9741a96185" xmlns:ns3="93b2944e-2a71-41f0-bb35-6ef2c31de7bf" targetNamespace="http://schemas.microsoft.com/office/2006/metadata/properties" ma:root="true" ma:fieldsID="6e6a8bc8e7e3a0826a56620005224849" ns2:_="" ns3:_="">
    <xsd:import namespace="e11de594-a3b1-4008-a780-ca9741a96185"/>
    <xsd:import namespace="93b2944e-2a71-41f0-bb35-6ef2c31de7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de594-a3b1-4008-a780-ca9741a9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0352fb-e6ad-431e-8ba3-84ffe30667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b2944e-2a71-41f0-bb35-6ef2c31de7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fac811-9490-418a-b842-581e77bdd39f}" ma:internalName="TaxCatchAll" ma:showField="CatchAllData" ma:web="93b2944e-2a71-41f0-bb35-6ef2c31de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244DF-1E07-4DDC-A6C1-1629CCFAF738}">
  <ds:schemaRefs>
    <ds:schemaRef ds:uri="http://schemas.microsoft.com/office/2006/metadata/properties"/>
    <ds:schemaRef ds:uri="http://schemas.microsoft.com/office/infopath/2007/PartnerControls"/>
    <ds:schemaRef ds:uri="e6f6fd15-8061-4790-963a-f18611b17b04"/>
    <ds:schemaRef ds:uri="fb313c5a-9016-4a06-9bf1-14184ccece74"/>
  </ds:schemaRefs>
</ds:datastoreItem>
</file>

<file path=customXml/itemProps2.xml><?xml version="1.0" encoding="utf-8"?>
<ds:datastoreItem xmlns:ds="http://schemas.openxmlformats.org/officeDocument/2006/customXml" ds:itemID="{01680C11-ABEA-4B93-AA5F-3B1884CFEE3C}">
  <ds:schemaRefs>
    <ds:schemaRef ds:uri="http://schemas.microsoft.com/sharepoint/v3/contenttype/forms"/>
  </ds:schemaRefs>
</ds:datastoreItem>
</file>

<file path=customXml/itemProps3.xml><?xml version="1.0" encoding="utf-8"?>
<ds:datastoreItem xmlns:ds="http://schemas.openxmlformats.org/officeDocument/2006/customXml" ds:itemID="{EBCC8971-1F85-49B2-AB9D-D46C7BD096E7}"/>
</file>

<file path=customXml/itemProps4.xml><?xml version="1.0" encoding="utf-8"?>
<ds:datastoreItem xmlns:ds="http://schemas.openxmlformats.org/officeDocument/2006/customXml" ds:itemID="{D2664154-03CC-4A3E-A281-AF0EB0CB1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1415</Words>
  <Characters>8095</Characters>
  <Application>Microsoft Office Word</Application>
  <DocSecurity>0</DocSecurity>
  <Lines>67</Lines>
  <Paragraphs>18</Paragraphs>
  <ScaleCrop>false</ScaleCrop>
  <Company>Microsoft</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Larson</dc:creator>
  <cp:lastModifiedBy>Amber Kavan</cp:lastModifiedBy>
  <cp:revision>3</cp:revision>
  <cp:lastPrinted>2019-09-03T20:08:00Z</cp:lastPrinted>
  <dcterms:created xsi:type="dcterms:W3CDTF">2025-04-15T19:50:00Z</dcterms:created>
  <dcterms:modified xsi:type="dcterms:W3CDTF">2025-04-15T19:50:00Z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0x0101002F641BDD092BE548A795209E0B295E78</vt:lpwstr>
  </property>
  <property fmtid="{D5CDD505-2E9C-101B-9397-08002B2CF9AE}" pid="3" name="MediaServiceImageTags">
    <vt:lpwstr/>
  </property>
</Properties>
</file>